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716"/>
        <w:tblW w:w="9854" w:type="dxa"/>
        <w:tblLayout w:type="fixed"/>
        <w:tblLook w:val="04A0" w:firstRow="1" w:lastRow="0" w:firstColumn="1" w:lastColumn="0" w:noHBand="0" w:noVBand="1"/>
      </w:tblPr>
      <w:tblGrid>
        <w:gridCol w:w="2675"/>
        <w:gridCol w:w="422"/>
        <w:gridCol w:w="6757"/>
      </w:tblGrid>
      <w:tr w:rsidR="00102C4C" w:rsidRPr="00702055" w14:paraId="53D2767D" w14:textId="77777777" w:rsidTr="002A7CDA">
        <w:trPr>
          <w:trHeight w:val="999"/>
        </w:trPr>
        <w:tc>
          <w:tcPr>
            <w:tcW w:w="2675" w:type="dxa"/>
            <w:shd w:val="clear" w:color="auto" w:fill="auto"/>
            <w:noWrap/>
            <w:vAlign w:val="center"/>
            <w:hideMark/>
          </w:tcPr>
          <w:p w14:paraId="75634A0D" w14:textId="77777777" w:rsidR="00102C4C" w:rsidRPr="00702055" w:rsidRDefault="00102C4C" w:rsidP="002A7CDA">
            <w:pPr>
              <w:spacing w:line="240" w:lineRule="auto"/>
              <w:rPr>
                <w:rFonts w:eastAsia="Times New Roman"/>
                <w:color w:val="000000"/>
                <w:sz w:val="22"/>
                <w:szCs w:val="22"/>
              </w:rPr>
            </w:pPr>
          </w:p>
        </w:tc>
        <w:tc>
          <w:tcPr>
            <w:tcW w:w="422" w:type="dxa"/>
            <w:shd w:val="clear" w:color="auto" w:fill="auto"/>
            <w:noWrap/>
            <w:vAlign w:val="center"/>
          </w:tcPr>
          <w:p w14:paraId="7D1CD61F" w14:textId="77777777" w:rsidR="00102C4C" w:rsidRPr="00702055" w:rsidRDefault="00102C4C" w:rsidP="002A7CDA">
            <w:pPr>
              <w:spacing w:line="240" w:lineRule="auto"/>
              <w:rPr>
                <w:rFonts w:eastAsia="Times New Roman"/>
                <w:color w:val="000000"/>
                <w:sz w:val="22"/>
                <w:szCs w:val="22"/>
              </w:rPr>
            </w:pPr>
          </w:p>
        </w:tc>
        <w:tc>
          <w:tcPr>
            <w:tcW w:w="6757" w:type="dxa"/>
            <w:tcBorders>
              <w:bottom w:val="single" w:sz="4" w:space="0" w:color="auto"/>
            </w:tcBorders>
            <w:shd w:val="clear" w:color="auto" w:fill="auto"/>
            <w:noWrap/>
            <w:vAlign w:val="center"/>
            <w:hideMark/>
          </w:tcPr>
          <w:p w14:paraId="564F57C6" w14:textId="77777777" w:rsidR="00102C4C" w:rsidRDefault="00102C4C" w:rsidP="002A7CDA">
            <w:pPr>
              <w:pStyle w:val="1JSTT-TitleTnbibo"/>
              <w:framePr w:hSpace="0" w:wrap="auto" w:vAnchor="margin" w:hAnchor="text" w:yAlign="inline"/>
            </w:pPr>
            <w:r>
              <w:t>Type the title of your paper</w:t>
            </w:r>
          </w:p>
          <w:p w14:paraId="3CE73227" w14:textId="77777777" w:rsidR="00102C4C" w:rsidRPr="002856E2" w:rsidRDefault="00102C4C" w:rsidP="002A7CDA">
            <w:pPr>
              <w:pStyle w:val="21JSTT-articletntcgi"/>
              <w:ind w:left="-669" w:firstLine="669"/>
            </w:pPr>
            <w:r w:rsidRPr="002856E2">
              <w:t>First Author</w:t>
            </w:r>
            <w:r w:rsidRPr="002856E2">
              <w:rPr>
                <w:vertAlign w:val="superscript"/>
              </w:rPr>
              <w:t>1</w:t>
            </w:r>
            <w:r w:rsidRPr="002856E2">
              <w:t>, Second Author</w:t>
            </w:r>
            <w:r w:rsidRPr="002856E2">
              <w:rPr>
                <w:vertAlign w:val="superscript"/>
              </w:rPr>
              <w:t>2</w:t>
            </w:r>
            <w:r w:rsidRPr="002856E2">
              <w:t>, Third Author</w:t>
            </w:r>
            <w:r w:rsidRPr="002856E2">
              <w:rPr>
                <w:vertAlign w:val="superscript"/>
              </w:rPr>
              <w:t>1,2,*</w:t>
            </w:r>
          </w:p>
          <w:p w14:paraId="0C7BD93D" w14:textId="77777777" w:rsidR="00102C4C" w:rsidRPr="002856E2" w:rsidRDefault="00102C4C" w:rsidP="00EF26FE">
            <w:pPr>
              <w:pStyle w:val="22JSTT-Addressauthorachtcgi"/>
              <w:framePr w:hSpace="0" w:wrap="auto" w:vAnchor="margin" w:hAnchor="text" w:yAlign="inline"/>
              <w:rPr>
                <w:lang w:eastAsia="zh-CN"/>
              </w:rPr>
            </w:pPr>
            <w:r w:rsidRPr="002856E2">
              <w:rPr>
                <w:vertAlign w:val="superscript"/>
                <w:lang w:eastAsia="zh-CN"/>
              </w:rPr>
              <w:t>1</w:t>
            </w:r>
            <w:r w:rsidRPr="002856E2">
              <w:rPr>
                <w:lang w:eastAsia="zh-CN"/>
              </w:rPr>
              <w:t>First affiliation, Address, City and Postcode, Country</w:t>
            </w:r>
          </w:p>
          <w:p w14:paraId="0649AF30" w14:textId="77777777" w:rsidR="00102C4C" w:rsidRPr="00FA5C0C" w:rsidRDefault="00102C4C" w:rsidP="00EF26FE">
            <w:pPr>
              <w:pStyle w:val="22JSTT-Addressauthorachtcgi"/>
              <w:framePr w:hSpace="0" w:wrap="auto" w:vAnchor="margin" w:hAnchor="text" w:yAlign="inline"/>
            </w:pPr>
            <w:r w:rsidRPr="002856E2">
              <w:rPr>
                <w:vertAlign w:val="superscript"/>
                <w:lang w:eastAsia="zh-CN"/>
              </w:rPr>
              <w:t>2</w:t>
            </w:r>
            <w:r w:rsidRPr="002856E2">
              <w:rPr>
                <w:lang w:eastAsia="zh-CN"/>
              </w:rPr>
              <w:t>Second affiliation, Address, City and Postcode, Country</w:t>
            </w:r>
          </w:p>
        </w:tc>
      </w:tr>
      <w:tr w:rsidR="00102C4C" w:rsidRPr="00702055" w14:paraId="2F068D59" w14:textId="77777777" w:rsidTr="002A7CDA">
        <w:trPr>
          <w:trHeight w:val="999"/>
        </w:trPr>
        <w:tc>
          <w:tcPr>
            <w:tcW w:w="2675" w:type="dxa"/>
            <w:tcBorders>
              <w:bottom w:val="single" w:sz="4" w:space="0" w:color="auto"/>
            </w:tcBorders>
            <w:shd w:val="clear" w:color="auto" w:fill="auto"/>
            <w:noWrap/>
            <w:hideMark/>
          </w:tcPr>
          <w:p w14:paraId="4C188023" w14:textId="77777777" w:rsidR="00102C4C" w:rsidRPr="00EF26FE" w:rsidRDefault="00102C4C" w:rsidP="002A7CDA">
            <w:pPr>
              <w:pStyle w:val="31JSTT-Articleinfo"/>
              <w:rPr>
                <w:rFonts w:cs="Arial"/>
              </w:rPr>
            </w:pPr>
            <w:r w:rsidRPr="00EF26FE">
              <w:rPr>
                <w:rFonts w:cs="Arial"/>
              </w:rPr>
              <w:t>Article info</w:t>
            </w:r>
          </w:p>
          <w:p w14:paraId="4CB9AFCB" w14:textId="77777777" w:rsidR="004253DD" w:rsidRPr="00EF26FE" w:rsidRDefault="004253DD" w:rsidP="004253DD">
            <w:pPr>
              <w:pStyle w:val="Caption"/>
              <w:spacing w:before="0" w:after="0"/>
              <w:jc w:val="left"/>
              <w:rPr>
                <w:rFonts w:cs="Arial"/>
                <w:b/>
                <w:bCs/>
              </w:rPr>
            </w:pPr>
            <w:r w:rsidRPr="00EF26FE">
              <w:rPr>
                <w:rFonts w:cs="Arial"/>
                <w:b/>
                <w:bCs/>
              </w:rPr>
              <w:t>Type of article:</w:t>
            </w:r>
          </w:p>
          <w:p w14:paraId="0A99DF1C" w14:textId="77777777" w:rsidR="004253DD" w:rsidRPr="00EF26FE" w:rsidRDefault="004253DD" w:rsidP="004253DD">
            <w:pPr>
              <w:pStyle w:val="Caption"/>
              <w:spacing w:before="0" w:after="0"/>
              <w:jc w:val="left"/>
              <w:rPr>
                <w:rFonts w:cs="Arial"/>
              </w:rPr>
            </w:pPr>
            <w:r w:rsidRPr="00EF26FE">
              <w:rPr>
                <w:rFonts w:cs="Arial"/>
              </w:rPr>
              <w:t>Original research paper</w:t>
            </w:r>
          </w:p>
          <w:p w14:paraId="0C5DDE71" w14:textId="77777777" w:rsidR="004253DD" w:rsidRPr="00EF26FE" w:rsidRDefault="004253DD" w:rsidP="002A7CDA">
            <w:pPr>
              <w:pStyle w:val="Caption"/>
              <w:spacing w:before="0" w:after="0"/>
              <w:jc w:val="left"/>
              <w:rPr>
                <w:rFonts w:cs="Arial"/>
                <w:b/>
                <w:bCs/>
              </w:rPr>
            </w:pPr>
          </w:p>
          <w:p w14:paraId="62F899AD" w14:textId="0B991F99" w:rsidR="00102C4C" w:rsidRPr="00EF26FE" w:rsidRDefault="00102C4C" w:rsidP="002A7CDA">
            <w:pPr>
              <w:pStyle w:val="Caption"/>
              <w:spacing w:before="0" w:after="0"/>
              <w:jc w:val="left"/>
              <w:rPr>
                <w:rFonts w:cs="Arial"/>
                <w:b/>
                <w:bCs/>
              </w:rPr>
            </w:pPr>
            <w:r w:rsidRPr="00EF26FE">
              <w:rPr>
                <w:rFonts w:cs="Arial"/>
                <w:b/>
                <w:bCs/>
              </w:rPr>
              <w:t>Corresponding author:</w:t>
            </w:r>
          </w:p>
          <w:p w14:paraId="762C6F51" w14:textId="77777777" w:rsidR="00102C4C" w:rsidRPr="00EF26FE" w:rsidRDefault="00102C4C" w:rsidP="002A7CDA">
            <w:pPr>
              <w:pStyle w:val="Caption"/>
              <w:spacing w:before="0" w:after="0"/>
              <w:jc w:val="left"/>
              <w:rPr>
                <w:rFonts w:cs="Arial"/>
              </w:rPr>
            </w:pPr>
            <w:r w:rsidRPr="00EF26FE">
              <w:rPr>
                <w:rFonts w:cs="Arial"/>
              </w:rPr>
              <w:t>E-mail address:</w:t>
            </w:r>
          </w:p>
          <w:p w14:paraId="21B75EBA" w14:textId="77777777" w:rsidR="00102C4C" w:rsidRPr="00EF26FE" w:rsidRDefault="00102C4C" w:rsidP="004253DD">
            <w:pPr>
              <w:pStyle w:val="Caption"/>
              <w:spacing w:before="0" w:after="0"/>
              <w:jc w:val="left"/>
              <w:rPr>
                <w:rFonts w:cs="Arial"/>
              </w:rPr>
            </w:pPr>
            <w:r w:rsidRPr="00EF26FE">
              <w:rPr>
                <w:rFonts w:cs="Arial"/>
              </w:rPr>
              <w:t>Email@utt.edu.vn</w:t>
            </w:r>
          </w:p>
          <w:p w14:paraId="12B9D96B" w14:textId="77777777" w:rsidR="00102C4C" w:rsidRPr="00EF26FE" w:rsidRDefault="00102C4C" w:rsidP="004253DD">
            <w:pPr>
              <w:pStyle w:val="Caption"/>
              <w:spacing w:before="0" w:after="0"/>
              <w:jc w:val="left"/>
              <w:rPr>
                <w:rFonts w:cs="Arial"/>
              </w:rPr>
            </w:pPr>
          </w:p>
          <w:p w14:paraId="7ED69B29" w14:textId="5D877684" w:rsidR="00102C4C" w:rsidRPr="00EF26FE" w:rsidRDefault="00102C4C" w:rsidP="002A7CDA">
            <w:pPr>
              <w:pStyle w:val="Caption"/>
              <w:spacing w:before="0" w:after="0"/>
              <w:jc w:val="left"/>
              <w:rPr>
                <w:rFonts w:cs="Arial"/>
              </w:rPr>
            </w:pPr>
            <w:r w:rsidRPr="00EF26FE">
              <w:rPr>
                <w:rFonts w:cs="Arial"/>
                <w:b/>
                <w:bCs/>
              </w:rPr>
              <w:t>Received:</w:t>
            </w:r>
            <w:r w:rsidRPr="00EF26FE">
              <w:rPr>
                <w:rFonts w:cs="Arial"/>
              </w:rPr>
              <w:t xml:space="preserve"> 00 December 0</w:t>
            </w:r>
          </w:p>
          <w:p w14:paraId="0A0B6411" w14:textId="77777777" w:rsidR="00102C4C" w:rsidRPr="00EF26FE" w:rsidRDefault="00102C4C" w:rsidP="002A7CDA">
            <w:pPr>
              <w:pStyle w:val="Caption"/>
              <w:spacing w:before="0" w:after="0"/>
              <w:jc w:val="left"/>
              <w:rPr>
                <w:rFonts w:cs="Arial"/>
              </w:rPr>
            </w:pPr>
            <w:r w:rsidRPr="00EF26FE">
              <w:rPr>
                <w:rFonts w:cs="Arial"/>
                <w:b/>
                <w:bCs/>
              </w:rPr>
              <w:t>Accepted:</w:t>
            </w:r>
            <w:r w:rsidRPr="00EF26FE">
              <w:rPr>
                <w:rFonts w:cs="Arial"/>
              </w:rPr>
              <w:t xml:space="preserve"> 00 February 00</w:t>
            </w:r>
          </w:p>
          <w:p w14:paraId="720A9080" w14:textId="77777777" w:rsidR="00102C4C" w:rsidRPr="00EF26FE" w:rsidRDefault="00102C4C" w:rsidP="002A7CDA">
            <w:pPr>
              <w:pStyle w:val="Caption"/>
              <w:spacing w:before="0" w:after="0"/>
              <w:jc w:val="left"/>
              <w:rPr>
                <w:rFonts w:cs="Arial"/>
              </w:rPr>
            </w:pPr>
            <w:r w:rsidRPr="00EF26FE">
              <w:rPr>
                <w:rFonts w:cs="Arial"/>
                <w:b/>
                <w:bCs/>
              </w:rPr>
              <w:t>Published:</w:t>
            </w:r>
            <w:r w:rsidRPr="00EF26FE">
              <w:rPr>
                <w:rFonts w:cs="Arial"/>
              </w:rPr>
              <w:t xml:space="preserve"> 00 February 00</w:t>
            </w:r>
          </w:p>
          <w:p w14:paraId="1A5684C6" w14:textId="77777777" w:rsidR="00102C4C" w:rsidRPr="00702055" w:rsidRDefault="00102C4C" w:rsidP="002A7CDA">
            <w:pPr>
              <w:spacing w:line="240" w:lineRule="auto"/>
              <w:rPr>
                <w:rFonts w:eastAsia="Times New Roman"/>
                <w:color w:val="000000"/>
                <w:sz w:val="22"/>
                <w:szCs w:val="22"/>
              </w:rPr>
            </w:pPr>
          </w:p>
        </w:tc>
        <w:tc>
          <w:tcPr>
            <w:tcW w:w="422" w:type="dxa"/>
            <w:tcBorders>
              <w:bottom w:val="single" w:sz="4" w:space="0" w:color="auto"/>
            </w:tcBorders>
            <w:shd w:val="clear" w:color="auto" w:fill="auto"/>
            <w:noWrap/>
            <w:vAlign w:val="center"/>
          </w:tcPr>
          <w:p w14:paraId="04306697" w14:textId="77777777" w:rsidR="00102C4C" w:rsidRPr="00702055" w:rsidRDefault="00102C4C" w:rsidP="002A7CDA">
            <w:pPr>
              <w:spacing w:line="240" w:lineRule="auto"/>
              <w:rPr>
                <w:rFonts w:eastAsia="Times New Roman"/>
                <w:color w:val="000000"/>
                <w:sz w:val="22"/>
                <w:szCs w:val="22"/>
              </w:rPr>
            </w:pPr>
          </w:p>
        </w:tc>
        <w:tc>
          <w:tcPr>
            <w:tcW w:w="6757" w:type="dxa"/>
            <w:tcBorders>
              <w:top w:val="single" w:sz="4" w:space="0" w:color="auto"/>
              <w:bottom w:val="single" w:sz="4" w:space="0" w:color="auto"/>
            </w:tcBorders>
            <w:shd w:val="clear" w:color="auto" w:fill="auto"/>
            <w:noWrap/>
            <w:vAlign w:val="center"/>
            <w:hideMark/>
          </w:tcPr>
          <w:p w14:paraId="4FDC6D58" w14:textId="77777777" w:rsidR="00102C4C" w:rsidRDefault="00102C4C" w:rsidP="002A7CDA">
            <w:pPr>
              <w:pStyle w:val="32JSTT-Abstract-textTmtt"/>
            </w:pPr>
            <w:r w:rsidRPr="00440266">
              <w:rPr>
                <w:b/>
                <w:bCs/>
              </w:rPr>
              <w:t>Abstract:</w:t>
            </w:r>
            <w:r w:rsidRPr="00440266">
              <w:t xml:space="preserve"> </w:t>
            </w:r>
            <w:r w:rsidRPr="002856E2">
              <w:t>The abstract should be about 150 to 300 words in length and in lower case letters. The abstract should state concisely the whole research work including the necessary, purpose, methodology and main results obtained, not just the conclusions. It should contain no citation to other published work and uncommon abbreviations</w:t>
            </w:r>
          </w:p>
          <w:p w14:paraId="565BB58A" w14:textId="77777777" w:rsidR="00102C4C" w:rsidRDefault="00102C4C" w:rsidP="002A7CDA">
            <w:pPr>
              <w:rPr>
                <w:lang w:val="en-US"/>
              </w:rPr>
            </w:pPr>
          </w:p>
          <w:p w14:paraId="1750508B" w14:textId="77777777" w:rsidR="00102C4C" w:rsidRDefault="00102C4C" w:rsidP="002A7CDA">
            <w:pPr>
              <w:rPr>
                <w:lang w:val="en-US"/>
              </w:rPr>
            </w:pPr>
          </w:p>
          <w:p w14:paraId="7F2E9D10" w14:textId="77777777" w:rsidR="00102C4C" w:rsidRDefault="00102C4C" w:rsidP="002A7CDA">
            <w:pPr>
              <w:rPr>
                <w:lang w:val="en-US"/>
              </w:rPr>
            </w:pPr>
          </w:p>
          <w:p w14:paraId="3A4C7456" w14:textId="77777777" w:rsidR="00102C4C" w:rsidRDefault="00102C4C" w:rsidP="002A7CDA">
            <w:pPr>
              <w:rPr>
                <w:lang w:val="en-US"/>
              </w:rPr>
            </w:pPr>
          </w:p>
          <w:p w14:paraId="2217D518" w14:textId="77777777" w:rsidR="00102C4C" w:rsidRDefault="00102C4C" w:rsidP="002A7CDA">
            <w:pPr>
              <w:rPr>
                <w:lang w:val="en-US"/>
              </w:rPr>
            </w:pPr>
          </w:p>
          <w:p w14:paraId="0756C8FF" w14:textId="77777777" w:rsidR="00102C4C" w:rsidRDefault="00102C4C" w:rsidP="002A7CDA">
            <w:pPr>
              <w:rPr>
                <w:lang w:val="en-US"/>
              </w:rPr>
            </w:pPr>
          </w:p>
          <w:p w14:paraId="276998DC" w14:textId="77777777" w:rsidR="00102C4C" w:rsidRDefault="00102C4C" w:rsidP="002A7CDA">
            <w:pPr>
              <w:rPr>
                <w:lang w:val="en-US"/>
              </w:rPr>
            </w:pPr>
          </w:p>
          <w:p w14:paraId="1919E892" w14:textId="77777777" w:rsidR="00102C4C" w:rsidRDefault="00102C4C" w:rsidP="002A7CDA">
            <w:pPr>
              <w:rPr>
                <w:lang w:val="en-US"/>
              </w:rPr>
            </w:pPr>
          </w:p>
          <w:p w14:paraId="11FBE8CE" w14:textId="77777777" w:rsidR="00102C4C" w:rsidRDefault="00102C4C" w:rsidP="002A7CDA">
            <w:pPr>
              <w:rPr>
                <w:lang w:val="en-US"/>
              </w:rPr>
            </w:pPr>
          </w:p>
          <w:p w14:paraId="081EF06B" w14:textId="77777777" w:rsidR="00102C4C" w:rsidRDefault="00102C4C" w:rsidP="002A7CDA">
            <w:pPr>
              <w:rPr>
                <w:lang w:val="en-US"/>
              </w:rPr>
            </w:pPr>
          </w:p>
          <w:p w14:paraId="25F9FA96" w14:textId="77777777" w:rsidR="00102C4C" w:rsidRDefault="00102C4C" w:rsidP="002A7CDA">
            <w:pPr>
              <w:rPr>
                <w:lang w:val="en-US"/>
              </w:rPr>
            </w:pPr>
          </w:p>
          <w:p w14:paraId="020F0B70" w14:textId="77777777" w:rsidR="00102C4C" w:rsidRDefault="00102C4C" w:rsidP="002A7CDA">
            <w:pPr>
              <w:rPr>
                <w:lang w:val="en-US"/>
              </w:rPr>
            </w:pPr>
          </w:p>
          <w:p w14:paraId="16366AFB" w14:textId="77777777" w:rsidR="00102C4C" w:rsidRDefault="00102C4C" w:rsidP="002A7CDA">
            <w:pPr>
              <w:rPr>
                <w:lang w:val="en-US"/>
              </w:rPr>
            </w:pPr>
          </w:p>
          <w:p w14:paraId="40B2E7DE" w14:textId="77777777" w:rsidR="00102C4C" w:rsidRDefault="00102C4C" w:rsidP="002A7CDA">
            <w:pPr>
              <w:rPr>
                <w:lang w:val="en-US"/>
              </w:rPr>
            </w:pPr>
          </w:p>
          <w:p w14:paraId="2A760179" w14:textId="77777777" w:rsidR="00102C4C" w:rsidRDefault="00102C4C" w:rsidP="002A7CDA">
            <w:pPr>
              <w:rPr>
                <w:lang w:val="en-US"/>
              </w:rPr>
            </w:pPr>
          </w:p>
          <w:p w14:paraId="0C233FEC" w14:textId="77777777" w:rsidR="00102C4C" w:rsidRPr="00510B49" w:rsidRDefault="00102C4C" w:rsidP="002A7CDA">
            <w:pPr>
              <w:rPr>
                <w:lang w:val="en-US"/>
              </w:rPr>
            </w:pPr>
          </w:p>
          <w:p w14:paraId="3F5806B8" w14:textId="77777777" w:rsidR="00102C4C" w:rsidRPr="00F74B44" w:rsidRDefault="00102C4C" w:rsidP="002A7CDA">
            <w:pPr>
              <w:pStyle w:val="5JSTT-keywords"/>
            </w:pPr>
            <w:r w:rsidRPr="00440266">
              <w:rPr>
                <w:b/>
              </w:rPr>
              <w:t>Keywords</w:t>
            </w:r>
            <w:r>
              <w:rPr>
                <w:b/>
              </w:rPr>
              <w:t xml:space="preserve">: </w:t>
            </w:r>
            <w:r w:rsidRPr="002856E2">
              <w:t>Type your keywords here with 5 to 7 words, separated by semicolons</w:t>
            </w:r>
          </w:p>
        </w:tc>
      </w:tr>
      <w:tr w:rsidR="00102C4C" w:rsidRPr="00702055" w14:paraId="267F40E4" w14:textId="77777777" w:rsidTr="002A7CDA">
        <w:trPr>
          <w:trHeight w:val="4243"/>
        </w:trPr>
        <w:tc>
          <w:tcPr>
            <w:tcW w:w="2675" w:type="dxa"/>
            <w:tcBorders>
              <w:top w:val="single" w:sz="4" w:space="0" w:color="auto"/>
            </w:tcBorders>
            <w:shd w:val="clear" w:color="auto" w:fill="auto"/>
            <w:noWrap/>
          </w:tcPr>
          <w:p w14:paraId="29695445" w14:textId="77777777" w:rsidR="00102C4C" w:rsidRPr="00414692" w:rsidRDefault="00102C4C" w:rsidP="002A7CDA">
            <w:pPr>
              <w:pStyle w:val="31JSTT-Articleinfo"/>
            </w:pPr>
          </w:p>
        </w:tc>
        <w:tc>
          <w:tcPr>
            <w:tcW w:w="422" w:type="dxa"/>
            <w:tcBorders>
              <w:top w:val="single" w:sz="4" w:space="0" w:color="auto"/>
            </w:tcBorders>
            <w:shd w:val="clear" w:color="auto" w:fill="auto"/>
            <w:noWrap/>
            <w:vAlign w:val="center"/>
          </w:tcPr>
          <w:p w14:paraId="48D292BD" w14:textId="77777777" w:rsidR="00102C4C" w:rsidRPr="00702055" w:rsidRDefault="00102C4C" w:rsidP="002A7CDA">
            <w:pPr>
              <w:spacing w:line="240" w:lineRule="auto"/>
              <w:rPr>
                <w:rFonts w:eastAsia="Times New Roman"/>
                <w:color w:val="000000"/>
                <w:sz w:val="22"/>
                <w:szCs w:val="22"/>
              </w:rPr>
            </w:pPr>
          </w:p>
        </w:tc>
        <w:tc>
          <w:tcPr>
            <w:tcW w:w="6757" w:type="dxa"/>
            <w:tcBorders>
              <w:top w:val="single" w:sz="4" w:space="0" w:color="auto"/>
            </w:tcBorders>
            <w:shd w:val="clear" w:color="auto" w:fill="auto"/>
            <w:noWrap/>
            <w:vAlign w:val="center"/>
          </w:tcPr>
          <w:p w14:paraId="515434ED" w14:textId="77777777" w:rsidR="00102C4C" w:rsidRPr="00440266" w:rsidRDefault="00102C4C" w:rsidP="002A7CDA">
            <w:pPr>
              <w:pStyle w:val="32JSTT-Abstract-textTmtt"/>
              <w:rPr>
                <w:b/>
                <w:bCs/>
              </w:rPr>
            </w:pPr>
          </w:p>
        </w:tc>
      </w:tr>
    </w:tbl>
    <w:p w14:paraId="32416C43" w14:textId="792DCF3E" w:rsidR="008A06EA" w:rsidRPr="002D37B3" w:rsidRDefault="008A06EA" w:rsidP="008A06EA">
      <w:pPr>
        <w:tabs>
          <w:tab w:val="left" w:pos="3069"/>
        </w:tabs>
        <w:rPr>
          <w:lang w:val="en-US" w:eastAsia="zh-CN"/>
        </w:rPr>
      </w:pPr>
    </w:p>
    <w:tbl>
      <w:tblPr>
        <w:tblpPr w:leftFromText="180" w:rightFromText="180" w:vertAnchor="page" w:horzAnchor="margin" w:tblpY="2732"/>
        <w:tblW w:w="9877" w:type="dxa"/>
        <w:tblLayout w:type="fixed"/>
        <w:tblLook w:val="04A0" w:firstRow="1" w:lastRow="0" w:firstColumn="1" w:lastColumn="0" w:noHBand="0" w:noVBand="1"/>
      </w:tblPr>
      <w:tblGrid>
        <w:gridCol w:w="2681"/>
        <w:gridCol w:w="423"/>
        <w:gridCol w:w="6773"/>
      </w:tblGrid>
      <w:tr w:rsidR="008A06EA" w:rsidRPr="00702055" w14:paraId="3518D60D" w14:textId="77777777" w:rsidTr="00EF5BE6">
        <w:trPr>
          <w:trHeight w:val="2833"/>
        </w:trPr>
        <w:tc>
          <w:tcPr>
            <w:tcW w:w="2681" w:type="dxa"/>
            <w:shd w:val="clear" w:color="auto" w:fill="auto"/>
            <w:noWrap/>
            <w:vAlign w:val="center"/>
            <w:hideMark/>
          </w:tcPr>
          <w:p w14:paraId="12E32786" w14:textId="77777777" w:rsidR="008A06EA" w:rsidRPr="00702055" w:rsidRDefault="008A06EA" w:rsidP="00EF5BE6">
            <w:pPr>
              <w:spacing w:line="240" w:lineRule="auto"/>
              <w:rPr>
                <w:rFonts w:eastAsia="Times New Roman"/>
                <w:color w:val="000000"/>
                <w:sz w:val="22"/>
                <w:szCs w:val="22"/>
              </w:rPr>
            </w:pPr>
          </w:p>
        </w:tc>
        <w:tc>
          <w:tcPr>
            <w:tcW w:w="423" w:type="dxa"/>
            <w:shd w:val="clear" w:color="auto" w:fill="auto"/>
            <w:noWrap/>
            <w:vAlign w:val="center"/>
          </w:tcPr>
          <w:p w14:paraId="2F7009B6" w14:textId="77777777" w:rsidR="008A06EA" w:rsidRPr="00702055" w:rsidRDefault="008A06EA" w:rsidP="00EF5BE6">
            <w:pPr>
              <w:spacing w:line="240" w:lineRule="auto"/>
              <w:rPr>
                <w:rFonts w:eastAsia="Times New Roman"/>
                <w:color w:val="000000"/>
                <w:sz w:val="22"/>
                <w:szCs w:val="22"/>
              </w:rPr>
            </w:pPr>
          </w:p>
        </w:tc>
        <w:tc>
          <w:tcPr>
            <w:tcW w:w="6773" w:type="dxa"/>
            <w:tcBorders>
              <w:bottom w:val="single" w:sz="4" w:space="0" w:color="auto"/>
            </w:tcBorders>
            <w:shd w:val="clear" w:color="auto" w:fill="auto"/>
            <w:noWrap/>
            <w:vAlign w:val="center"/>
            <w:hideMark/>
          </w:tcPr>
          <w:p w14:paraId="78315046" w14:textId="77777777" w:rsidR="008A06EA" w:rsidRDefault="008A06EA" w:rsidP="00EF5BE6">
            <w:pPr>
              <w:pStyle w:val="1JSTT-TitleTnbibo"/>
              <w:framePr w:hSpace="0" w:wrap="auto" w:vAnchor="margin" w:hAnchor="text" w:yAlign="inline"/>
            </w:pPr>
            <w:r>
              <w:t>Tên bài báo</w:t>
            </w:r>
          </w:p>
          <w:p w14:paraId="16E1805F" w14:textId="19E90332" w:rsidR="008A06EA" w:rsidRPr="00AB5380" w:rsidRDefault="008A06EA" w:rsidP="00EF5BE6">
            <w:pPr>
              <w:pStyle w:val="21JSTT-articletntcgi"/>
              <w:ind w:left="45" w:hanging="45"/>
              <w:jc w:val="both"/>
            </w:pPr>
            <w:r w:rsidRPr="00AB5380">
              <w:t>Tác giả đầu tiên</w:t>
            </w:r>
            <w:r w:rsidRPr="00AB5380">
              <w:rPr>
                <w:vertAlign w:val="superscript"/>
              </w:rPr>
              <w:t>1</w:t>
            </w:r>
            <w:r w:rsidRPr="00AB5380">
              <w:t>, Tác giả thứ hai</w:t>
            </w:r>
            <w:r w:rsidRPr="00AB5380">
              <w:rPr>
                <w:vertAlign w:val="superscript"/>
              </w:rPr>
              <w:t>2</w:t>
            </w:r>
            <w:r w:rsidRPr="00AB5380">
              <w:t>, Tác giả thứ ba</w:t>
            </w:r>
            <w:r w:rsidRPr="00AB5380">
              <w:rPr>
                <w:vertAlign w:val="superscript"/>
              </w:rPr>
              <w:t>1,2,*</w:t>
            </w:r>
            <w:r w:rsidRPr="00AB5380">
              <w:rPr>
                <w:noProof w:val="0"/>
                <w:color w:val="365F91" w:themeColor="accent1" w:themeShade="BF"/>
                <w:szCs w:val="22"/>
              </w:rPr>
              <w:t xml:space="preserve">(Font chữ </w:t>
            </w:r>
            <w:r w:rsidR="00EF26FE">
              <w:rPr>
                <w:noProof w:val="0"/>
                <w:color w:val="365F91" w:themeColor="accent1" w:themeShade="BF"/>
                <w:szCs w:val="22"/>
              </w:rPr>
              <w:t>Arial</w:t>
            </w:r>
            <w:r w:rsidRPr="00AB5380">
              <w:rPr>
                <w:noProof w:val="0"/>
                <w:color w:val="365F91" w:themeColor="accent1" w:themeShade="BF"/>
                <w:szCs w:val="22"/>
              </w:rPr>
              <w:t>; cỡ chữ 1</w:t>
            </w:r>
            <w:r w:rsidR="00EF26FE">
              <w:rPr>
                <w:noProof w:val="0"/>
                <w:color w:val="365F91" w:themeColor="accent1" w:themeShade="BF"/>
                <w:szCs w:val="22"/>
              </w:rPr>
              <w:t>0</w:t>
            </w:r>
            <w:r w:rsidRPr="00AB5380">
              <w:rPr>
                <w:noProof w:val="0"/>
                <w:color w:val="365F91" w:themeColor="accent1" w:themeShade="BF"/>
                <w:szCs w:val="22"/>
              </w:rPr>
              <w:t>, giãn dòng 1.2, chữ thường, Spacing 12pt Before)</w:t>
            </w:r>
          </w:p>
          <w:p w14:paraId="64068890" w14:textId="77777777" w:rsidR="008A06EA" w:rsidRPr="0099528D" w:rsidRDefault="008A06EA" w:rsidP="00EF26FE">
            <w:pPr>
              <w:pStyle w:val="22JSTT-Addressauthorachtcgi"/>
              <w:framePr w:hSpace="0" w:wrap="auto" w:vAnchor="margin" w:hAnchor="text" w:yAlign="inline"/>
            </w:pPr>
            <w:r w:rsidRPr="00AB5380">
              <w:rPr>
                <w:vertAlign w:val="superscript"/>
              </w:rPr>
              <w:t>1</w:t>
            </w:r>
            <w:r w:rsidRPr="0099528D">
              <w:t>Bộ môn/Khoa, Đơn vị công tác, địa chỉ và mã bưu điện đầu tiên</w:t>
            </w:r>
          </w:p>
          <w:p w14:paraId="69B1E429" w14:textId="77777777" w:rsidR="008A06EA" w:rsidRDefault="008A06EA" w:rsidP="00EF26FE">
            <w:pPr>
              <w:pStyle w:val="22JSTT-Addressauthorachtcgi"/>
              <w:framePr w:hSpace="0" w:wrap="auto" w:vAnchor="margin" w:hAnchor="text" w:yAlign="inline"/>
            </w:pPr>
            <w:r w:rsidRPr="00AB5380">
              <w:rPr>
                <w:vertAlign w:val="superscript"/>
              </w:rPr>
              <w:t>2</w:t>
            </w:r>
            <w:r w:rsidRPr="0099528D">
              <w:t>Bộ môn/Khoa, Đơn vị công tác, địa chỉ và mã bưu điện đầu tiên</w:t>
            </w:r>
          </w:p>
          <w:p w14:paraId="688AEFA7" w14:textId="32861C35" w:rsidR="008A06EA" w:rsidRPr="00EF26FE" w:rsidRDefault="008A06EA" w:rsidP="00EF26FE">
            <w:pPr>
              <w:pStyle w:val="22JSTT-Addressauthorachtcgi"/>
              <w:framePr w:hSpace="0" w:wrap="auto" w:vAnchor="margin" w:hAnchor="text" w:yAlign="inline"/>
              <w:rPr>
                <w:color w:val="365F91" w:themeColor="accent1" w:themeShade="BF"/>
                <w:sz w:val="22"/>
              </w:rPr>
            </w:pPr>
            <w:r w:rsidRPr="00EF26FE">
              <w:rPr>
                <w:color w:val="4F81BD" w:themeColor="accent1"/>
              </w:rPr>
              <w:t xml:space="preserve">(Font chữ </w:t>
            </w:r>
            <w:r w:rsidR="00EF26FE" w:rsidRPr="00EF26FE">
              <w:rPr>
                <w:color w:val="4F81BD" w:themeColor="accent1"/>
              </w:rPr>
              <w:t>Arial</w:t>
            </w:r>
            <w:r w:rsidRPr="00EF26FE">
              <w:rPr>
                <w:color w:val="4F81BD" w:themeColor="accent1"/>
              </w:rPr>
              <w:t>; cỡ chữ 1</w:t>
            </w:r>
            <w:r w:rsidR="00EF26FE">
              <w:rPr>
                <w:color w:val="4F81BD" w:themeColor="accent1"/>
              </w:rPr>
              <w:t>0</w:t>
            </w:r>
            <w:r w:rsidRPr="00EF26FE">
              <w:rPr>
                <w:color w:val="4F81BD" w:themeColor="accent1"/>
              </w:rPr>
              <w:t>, in nghiêng, giãn dòng 1.2,)</w:t>
            </w:r>
          </w:p>
        </w:tc>
      </w:tr>
      <w:tr w:rsidR="008A06EA" w:rsidRPr="00702055" w14:paraId="0A518122" w14:textId="77777777" w:rsidTr="00EF26FE">
        <w:trPr>
          <w:trHeight w:val="4377"/>
        </w:trPr>
        <w:tc>
          <w:tcPr>
            <w:tcW w:w="2681" w:type="dxa"/>
            <w:tcBorders>
              <w:bottom w:val="single" w:sz="4" w:space="0" w:color="auto"/>
            </w:tcBorders>
            <w:shd w:val="clear" w:color="auto" w:fill="auto"/>
            <w:noWrap/>
            <w:hideMark/>
          </w:tcPr>
          <w:p w14:paraId="14D87848" w14:textId="77777777" w:rsidR="008A06EA" w:rsidRPr="00414692" w:rsidRDefault="008A06EA" w:rsidP="00EF5BE6">
            <w:pPr>
              <w:pStyle w:val="31JSTT-Articleinfo"/>
            </w:pPr>
            <w:r>
              <w:t>Thông tin bài viết</w:t>
            </w:r>
          </w:p>
          <w:p w14:paraId="4F8B278A" w14:textId="1AD5B4EE" w:rsidR="008A06EA" w:rsidRPr="00E573A7" w:rsidRDefault="008A06EA" w:rsidP="00EF5BE6">
            <w:pPr>
              <w:pStyle w:val="Caption"/>
              <w:spacing w:before="0" w:after="0"/>
              <w:jc w:val="left"/>
              <w:rPr>
                <w:b/>
                <w:bCs/>
                <w:szCs w:val="22"/>
              </w:rPr>
            </w:pPr>
            <w:r>
              <w:rPr>
                <w:b/>
                <w:bCs/>
                <w:szCs w:val="22"/>
              </w:rPr>
              <w:t>Tác giả liên hệ</w:t>
            </w:r>
            <w:r w:rsidRPr="00E573A7">
              <w:rPr>
                <w:b/>
                <w:bCs/>
                <w:szCs w:val="22"/>
              </w:rPr>
              <w:t>:</w:t>
            </w:r>
          </w:p>
          <w:p w14:paraId="2878BA9E" w14:textId="77777777" w:rsidR="008A06EA" w:rsidRDefault="008A06EA" w:rsidP="00EF5BE6">
            <w:pPr>
              <w:pStyle w:val="Caption"/>
              <w:spacing w:before="0" w:after="0"/>
              <w:jc w:val="left"/>
              <w:rPr>
                <w:szCs w:val="22"/>
              </w:rPr>
            </w:pPr>
            <w:r>
              <w:rPr>
                <w:szCs w:val="22"/>
              </w:rPr>
              <w:t>Địa chỉ E-mail:</w:t>
            </w:r>
          </w:p>
          <w:p w14:paraId="3A9BFEF0" w14:textId="77777777" w:rsidR="008A06EA" w:rsidRPr="00EF26FE" w:rsidRDefault="008A06EA" w:rsidP="00EF26FE">
            <w:pPr>
              <w:pStyle w:val="Caption"/>
              <w:spacing w:before="0" w:after="0"/>
              <w:jc w:val="left"/>
              <w:rPr>
                <w:szCs w:val="22"/>
              </w:rPr>
            </w:pPr>
            <w:r w:rsidRPr="00EF26FE">
              <w:rPr>
                <w:szCs w:val="22"/>
              </w:rPr>
              <w:t>banglh@utt.edu.vn</w:t>
            </w:r>
          </w:p>
          <w:p w14:paraId="0D90183B" w14:textId="77777777" w:rsidR="008A06EA" w:rsidRPr="00414692" w:rsidRDefault="008A06EA" w:rsidP="00EF26FE">
            <w:pPr>
              <w:pStyle w:val="Caption"/>
              <w:spacing w:before="0" w:after="0"/>
              <w:jc w:val="left"/>
            </w:pPr>
          </w:p>
          <w:p w14:paraId="6BFE3725" w14:textId="77777777" w:rsidR="008A06EA" w:rsidRDefault="008A06EA" w:rsidP="00EF5BE6">
            <w:pPr>
              <w:pStyle w:val="Caption"/>
              <w:spacing w:before="0" w:after="0"/>
              <w:jc w:val="left"/>
              <w:rPr>
                <w:b/>
                <w:bCs/>
                <w:szCs w:val="22"/>
              </w:rPr>
            </w:pPr>
            <w:r>
              <w:rPr>
                <w:b/>
                <w:bCs/>
                <w:szCs w:val="22"/>
              </w:rPr>
              <w:t>Ngày nộp bài</w:t>
            </w:r>
            <w:r w:rsidRPr="00414692">
              <w:rPr>
                <w:b/>
                <w:bCs/>
                <w:szCs w:val="22"/>
              </w:rPr>
              <w:t>:</w:t>
            </w:r>
          </w:p>
          <w:p w14:paraId="12966AA0" w14:textId="77777777" w:rsidR="008A06EA" w:rsidRPr="00414692" w:rsidRDefault="008A06EA" w:rsidP="00EF5BE6">
            <w:pPr>
              <w:pStyle w:val="Caption"/>
              <w:spacing w:before="0" w:after="0"/>
              <w:jc w:val="left"/>
              <w:rPr>
                <w:szCs w:val="22"/>
              </w:rPr>
            </w:pPr>
            <w:r w:rsidRPr="00414692">
              <w:rPr>
                <w:szCs w:val="22"/>
              </w:rPr>
              <w:t xml:space="preserve"> 00</w:t>
            </w:r>
            <w:r>
              <w:rPr>
                <w:szCs w:val="22"/>
              </w:rPr>
              <w:t>/</w:t>
            </w:r>
            <w:r w:rsidRPr="00414692">
              <w:rPr>
                <w:szCs w:val="22"/>
              </w:rPr>
              <w:t>00</w:t>
            </w:r>
            <w:r>
              <w:rPr>
                <w:szCs w:val="22"/>
              </w:rPr>
              <w:t>/2021</w:t>
            </w:r>
          </w:p>
          <w:p w14:paraId="2F852A0F" w14:textId="77777777" w:rsidR="008A06EA" w:rsidRDefault="008A06EA" w:rsidP="00EF5BE6">
            <w:pPr>
              <w:pStyle w:val="Caption"/>
              <w:spacing w:before="0" w:after="0"/>
              <w:jc w:val="left"/>
              <w:rPr>
                <w:szCs w:val="22"/>
              </w:rPr>
            </w:pPr>
            <w:r>
              <w:rPr>
                <w:b/>
                <w:bCs/>
                <w:szCs w:val="22"/>
              </w:rPr>
              <w:t>Ngày chấp nhận</w:t>
            </w:r>
            <w:r w:rsidRPr="00414692">
              <w:rPr>
                <w:b/>
                <w:bCs/>
                <w:szCs w:val="22"/>
              </w:rPr>
              <w:t>:</w:t>
            </w:r>
            <w:r w:rsidRPr="00414692">
              <w:rPr>
                <w:szCs w:val="22"/>
              </w:rPr>
              <w:t xml:space="preserve"> 00</w:t>
            </w:r>
            <w:r>
              <w:rPr>
                <w:szCs w:val="22"/>
              </w:rPr>
              <w:t>/</w:t>
            </w:r>
            <w:r w:rsidRPr="00414692">
              <w:rPr>
                <w:szCs w:val="22"/>
              </w:rPr>
              <w:t>00</w:t>
            </w:r>
            <w:r>
              <w:rPr>
                <w:szCs w:val="22"/>
              </w:rPr>
              <w:t>/2021</w:t>
            </w:r>
          </w:p>
          <w:p w14:paraId="22AB4230" w14:textId="77777777" w:rsidR="008A06EA" w:rsidRPr="00414692" w:rsidRDefault="008A06EA" w:rsidP="00EF5BE6">
            <w:pPr>
              <w:pStyle w:val="Caption"/>
              <w:spacing w:before="0" w:after="0"/>
              <w:jc w:val="left"/>
              <w:rPr>
                <w:szCs w:val="22"/>
              </w:rPr>
            </w:pPr>
            <w:r>
              <w:rPr>
                <w:b/>
                <w:bCs/>
                <w:szCs w:val="22"/>
              </w:rPr>
              <w:t>Ngày đăng bài</w:t>
            </w:r>
            <w:r w:rsidRPr="00414692">
              <w:rPr>
                <w:b/>
                <w:bCs/>
                <w:szCs w:val="22"/>
              </w:rPr>
              <w:t>:</w:t>
            </w:r>
            <w:r w:rsidRPr="00414692">
              <w:rPr>
                <w:szCs w:val="22"/>
              </w:rPr>
              <w:t xml:space="preserve"> 00</w:t>
            </w:r>
            <w:r>
              <w:rPr>
                <w:szCs w:val="22"/>
              </w:rPr>
              <w:t>/</w:t>
            </w:r>
            <w:r w:rsidRPr="00414692">
              <w:rPr>
                <w:szCs w:val="22"/>
              </w:rPr>
              <w:t>00</w:t>
            </w:r>
            <w:r>
              <w:rPr>
                <w:szCs w:val="22"/>
              </w:rPr>
              <w:t>/2021</w:t>
            </w:r>
          </w:p>
          <w:p w14:paraId="1F1702E2" w14:textId="77777777" w:rsidR="008A06EA" w:rsidRPr="00702055" w:rsidRDefault="008A06EA" w:rsidP="00EF5BE6">
            <w:pPr>
              <w:spacing w:line="240" w:lineRule="auto"/>
              <w:rPr>
                <w:rFonts w:eastAsia="Times New Roman"/>
                <w:color w:val="000000"/>
                <w:sz w:val="22"/>
                <w:szCs w:val="22"/>
              </w:rPr>
            </w:pPr>
          </w:p>
        </w:tc>
        <w:tc>
          <w:tcPr>
            <w:tcW w:w="423" w:type="dxa"/>
            <w:tcBorders>
              <w:bottom w:val="single" w:sz="4" w:space="0" w:color="auto"/>
            </w:tcBorders>
            <w:shd w:val="clear" w:color="auto" w:fill="auto"/>
            <w:noWrap/>
            <w:vAlign w:val="center"/>
          </w:tcPr>
          <w:p w14:paraId="50D64A9A" w14:textId="77777777" w:rsidR="008A06EA" w:rsidRPr="00702055" w:rsidRDefault="008A06EA" w:rsidP="00EF5BE6">
            <w:pPr>
              <w:spacing w:line="240" w:lineRule="auto"/>
              <w:rPr>
                <w:rFonts w:eastAsia="Times New Roman"/>
                <w:color w:val="000000"/>
                <w:sz w:val="22"/>
                <w:szCs w:val="22"/>
              </w:rPr>
            </w:pPr>
          </w:p>
        </w:tc>
        <w:tc>
          <w:tcPr>
            <w:tcW w:w="6773" w:type="dxa"/>
            <w:tcBorders>
              <w:top w:val="single" w:sz="4" w:space="0" w:color="auto"/>
              <w:bottom w:val="single" w:sz="4" w:space="0" w:color="auto"/>
            </w:tcBorders>
            <w:shd w:val="clear" w:color="auto" w:fill="auto"/>
            <w:noWrap/>
            <w:vAlign w:val="center"/>
            <w:hideMark/>
          </w:tcPr>
          <w:p w14:paraId="47F8E01E" w14:textId="77777777" w:rsidR="008A06EA" w:rsidRPr="00AA6270" w:rsidRDefault="008A06EA" w:rsidP="00EF5BE6">
            <w:pPr>
              <w:pStyle w:val="32JSTT-Abstract-textTmtt"/>
            </w:pPr>
            <w:r>
              <w:rPr>
                <w:b/>
                <w:bCs/>
              </w:rPr>
              <w:t>Tóm tắt</w:t>
            </w:r>
            <w:r w:rsidRPr="00440266">
              <w:rPr>
                <w:b/>
                <w:bCs/>
              </w:rPr>
              <w:t>:</w:t>
            </w:r>
            <w:r w:rsidRPr="00440266">
              <w:t xml:space="preserve"> </w:t>
            </w:r>
            <w:r w:rsidRPr="00007A9A">
              <w:t xml:space="preserve"> </w:t>
            </w:r>
            <w:r w:rsidRPr="00AA6270">
              <w:t xml:space="preserve"> Tóm tắt phải dài khoảng 150 đến 300 từ và bằng chữ in thường. Tóm tắt nên nêu rõ chính xác toàn bộ công việc nghiên cứu bao gồm các kết quả cần thiết, mục đích, phương pháp và chính thu được, kết luận. Không trích dẫn tài liệu </w:t>
            </w:r>
            <w:r w:rsidRPr="009471E8">
              <w:t>tham</w:t>
            </w:r>
            <w:r w:rsidRPr="00AA6270">
              <w:t xml:space="preserve"> khảo trong phần tóm tắt. Phần tóm tắt được viết trong cùng một đoạn văn, không xuống dòng.</w:t>
            </w:r>
          </w:p>
          <w:p w14:paraId="31BAC780" w14:textId="0494269E" w:rsidR="008A06EA" w:rsidRDefault="008A06EA" w:rsidP="00EF5BE6">
            <w:pPr>
              <w:pStyle w:val="32JSTT-Abstract-textTmtt"/>
              <w:rPr>
                <w:color w:val="365F91" w:themeColor="accent1" w:themeShade="BF"/>
                <w:szCs w:val="24"/>
              </w:rPr>
            </w:pPr>
            <w:r w:rsidRPr="003267F3">
              <w:rPr>
                <w:color w:val="365F91" w:themeColor="accent1" w:themeShade="BF"/>
                <w:szCs w:val="24"/>
              </w:rPr>
              <w:t xml:space="preserve">(Font chữ </w:t>
            </w:r>
            <w:r w:rsidR="00EF26FE">
              <w:rPr>
                <w:color w:val="365F91" w:themeColor="accent1" w:themeShade="BF"/>
                <w:szCs w:val="24"/>
              </w:rPr>
              <w:t>Arial</w:t>
            </w:r>
            <w:r w:rsidRPr="003267F3">
              <w:rPr>
                <w:color w:val="365F91" w:themeColor="accent1" w:themeShade="BF"/>
                <w:szCs w:val="24"/>
              </w:rPr>
              <w:t>; cỡ chữ 1</w:t>
            </w:r>
            <w:r w:rsidR="00EF26FE">
              <w:rPr>
                <w:color w:val="365F91" w:themeColor="accent1" w:themeShade="BF"/>
                <w:szCs w:val="24"/>
              </w:rPr>
              <w:t>0</w:t>
            </w:r>
            <w:r w:rsidRPr="003267F3">
              <w:rPr>
                <w:color w:val="365F91" w:themeColor="accent1" w:themeShade="BF"/>
                <w:szCs w:val="24"/>
              </w:rPr>
              <w:t>, giãn dòng 1.2, chữ thường,</w:t>
            </w:r>
            <w:r w:rsidRPr="003267F3">
              <w:rPr>
                <w:color w:val="365F91" w:themeColor="accent1" w:themeShade="BF"/>
              </w:rPr>
              <w:t xml:space="preserve"> </w:t>
            </w:r>
            <w:r w:rsidRPr="003267F3">
              <w:rPr>
                <w:color w:val="365F91" w:themeColor="accent1" w:themeShade="BF"/>
                <w:szCs w:val="24"/>
              </w:rPr>
              <w:t>Spacing 12pt Before)</w:t>
            </w:r>
          </w:p>
          <w:p w14:paraId="658442DA" w14:textId="77777777" w:rsidR="008A06EA" w:rsidRDefault="008A06EA" w:rsidP="00EF5BE6">
            <w:pPr>
              <w:pStyle w:val="JSTT-body-text"/>
              <w:ind w:firstLine="0"/>
              <w:rPr>
                <w:color w:val="365F91" w:themeColor="accent1" w:themeShade="BF"/>
                <w:szCs w:val="24"/>
              </w:rPr>
            </w:pPr>
          </w:p>
          <w:p w14:paraId="58A7373C" w14:textId="77777777" w:rsidR="008A06EA" w:rsidRDefault="008A06EA" w:rsidP="00EF5BE6">
            <w:pPr>
              <w:pStyle w:val="JSTT-body-text"/>
              <w:ind w:firstLine="0"/>
              <w:rPr>
                <w:color w:val="365F91" w:themeColor="accent1" w:themeShade="BF"/>
                <w:szCs w:val="24"/>
              </w:rPr>
            </w:pPr>
          </w:p>
          <w:p w14:paraId="21FEE7B1" w14:textId="77777777" w:rsidR="008A06EA" w:rsidRPr="003267F3" w:rsidRDefault="008A06EA" w:rsidP="00EF5BE6">
            <w:pPr>
              <w:pStyle w:val="JSTT-body-text"/>
              <w:ind w:firstLine="0"/>
              <w:rPr>
                <w:color w:val="365F91" w:themeColor="accent1" w:themeShade="BF"/>
                <w:szCs w:val="24"/>
              </w:rPr>
            </w:pPr>
          </w:p>
          <w:p w14:paraId="4B0B448C" w14:textId="60343A6F" w:rsidR="008A06EA" w:rsidRPr="00F74B44" w:rsidRDefault="008A06EA" w:rsidP="00EF5BE6">
            <w:pPr>
              <w:pStyle w:val="5JSTT-keywords"/>
            </w:pPr>
            <w:r w:rsidRPr="00FA5C0C">
              <w:rPr>
                <w:b/>
              </w:rPr>
              <w:t>Từ khóa:</w:t>
            </w:r>
            <w:r w:rsidRPr="00007A9A">
              <w:t xml:space="preserve"> </w:t>
            </w:r>
            <w:r w:rsidRPr="00296DEC">
              <w:t xml:space="preserve"> </w:t>
            </w:r>
            <w:r>
              <w:t>K</w:t>
            </w:r>
            <w:r w:rsidRPr="00296DEC">
              <w:t xml:space="preserve">hoảng 5 đến </w:t>
            </w:r>
            <w:r>
              <w:t>7</w:t>
            </w:r>
            <w:r w:rsidRPr="00296DEC">
              <w:t xml:space="preserve"> từ, cách nhau bởi dấu chấm phảy, bằng tiếng Việt, chữ thường. </w:t>
            </w:r>
            <w:r w:rsidRPr="00EF26FE">
              <w:rPr>
                <w:color w:val="4F81BD" w:themeColor="accent1"/>
              </w:rPr>
              <w:t xml:space="preserve">(Font chữ </w:t>
            </w:r>
            <w:r w:rsidR="00EF26FE" w:rsidRPr="00EF26FE">
              <w:rPr>
                <w:color w:val="4F81BD" w:themeColor="accent1"/>
              </w:rPr>
              <w:t>Arial</w:t>
            </w:r>
            <w:r w:rsidRPr="00EF26FE">
              <w:rPr>
                <w:color w:val="4F81BD" w:themeColor="accent1"/>
              </w:rPr>
              <w:t>; cỡ chữ 1</w:t>
            </w:r>
            <w:r w:rsidR="00EF26FE" w:rsidRPr="00EF26FE">
              <w:rPr>
                <w:color w:val="4F81BD" w:themeColor="accent1"/>
              </w:rPr>
              <w:t>0</w:t>
            </w:r>
            <w:r w:rsidRPr="00EF26FE">
              <w:rPr>
                <w:color w:val="4F81BD" w:themeColor="accent1"/>
              </w:rPr>
              <w:t>,in nghiêng, giãn dòng 1.2)</w:t>
            </w:r>
          </w:p>
        </w:tc>
      </w:tr>
      <w:tr w:rsidR="00EF26FE" w:rsidRPr="00702055" w14:paraId="70065E23" w14:textId="77777777" w:rsidTr="00EF26FE">
        <w:trPr>
          <w:trHeight w:val="427"/>
        </w:trPr>
        <w:tc>
          <w:tcPr>
            <w:tcW w:w="2681" w:type="dxa"/>
            <w:tcBorders>
              <w:top w:val="single" w:sz="4" w:space="0" w:color="auto"/>
            </w:tcBorders>
            <w:shd w:val="clear" w:color="auto" w:fill="auto"/>
            <w:noWrap/>
          </w:tcPr>
          <w:p w14:paraId="52800EBD" w14:textId="77777777" w:rsidR="00EF26FE" w:rsidRDefault="00EF26FE" w:rsidP="00EF26FE">
            <w:pPr>
              <w:pStyle w:val="31JSTT-Articleinfo"/>
              <w:spacing w:before="0" w:after="0" w:line="240" w:lineRule="auto"/>
            </w:pPr>
          </w:p>
        </w:tc>
        <w:tc>
          <w:tcPr>
            <w:tcW w:w="423" w:type="dxa"/>
            <w:tcBorders>
              <w:top w:val="single" w:sz="4" w:space="0" w:color="auto"/>
            </w:tcBorders>
            <w:shd w:val="clear" w:color="auto" w:fill="auto"/>
            <w:noWrap/>
            <w:vAlign w:val="center"/>
          </w:tcPr>
          <w:p w14:paraId="15C241FA" w14:textId="77777777" w:rsidR="00EF26FE" w:rsidRPr="00702055" w:rsidRDefault="00EF26FE" w:rsidP="00EF26FE">
            <w:pPr>
              <w:spacing w:line="240" w:lineRule="auto"/>
              <w:rPr>
                <w:rFonts w:eastAsia="Times New Roman"/>
                <w:color w:val="000000"/>
                <w:sz w:val="22"/>
                <w:szCs w:val="22"/>
              </w:rPr>
            </w:pPr>
          </w:p>
        </w:tc>
        <w:tc>
          <w:tcPr>
            <w:tcW w:w="6773" w:type="dxa"/>
            <w:tcBorders>
              <w:top w:val="single" w:sz="4" w:space="0" w:color="auto"/>
            </w:tcBorders>
            <w:shd w:val="clear" w:color="auto" w:fill="auto"/>
            <w:noWrap/>
            <w:vAlign w:val="center"/>
          </w:tcPr>
          <w:p w14:paraId="5869DB13" w14:textId="77777777" w:rsidR="00EF26FE" w:rsidRDefault="00EF26FE" w:rsidP="00EF26FE">
            <w:pPr>
              <w:pStyle w:val="32JSTT-Abstract-textTmtt"/>
              <w:spacing w:before="0" w:line="240" w:lineRule="auto"/>
              <w:rPr>
                <w:b/>
                <w:bCs/>
              </w:rPr>
            </w:pPr>
          </w:p>
        </w:tc>
      </w:tr>
    </w:tbl>
    <w:p w14:paraId="2C6AD9F0" w14:textId="3B8D2E99" w:rsidR="002D37B3" w:rsidRPr="002D37B3" w:rsidRDefault="002D37B3" w:rsidP="008A06EA">
      <w:pPr>
        <w:tabs>
          <w:tab w:val="left" w:pos="3069"/>
        </w:tabs>
        <w:rPr>
          <w:lang w:val="en-US" w:eastAsia="zh-CN"/>
        </w:rPr>
        <w:sectPr w:rsidR="002D37B3" w:rsidRPr="002D37B3" w:rsidSect="00102C4C">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9"/>
          <w:pgMar w:top="79" w:right="964" w:bottom="964" w:left="1038" w:header="907" w:footer="737" w:gutter="0"/>
          <w:cols w:space="720"/>
          <w:titlePg/>
          <w:docGrid w:linePitch="360"/>
        </w:sectPr>
      </w:pPr>
    </w:p>
    <w:p w14:paraId="383FCA1E" w14:textId="43E41B45" w:rsidR="007442CC" w:rsidRPr="007D18F8" w:rsidRDefault="00296DEC" w:rsidP="008A06EA">
      <w:pPr>
        <w:pStyle w:val="JSTT-1storder-head"/>
        <w:spacing w:before="0"/>
      </w:pPr>
      <w:r>
        <w:t xml:space="preserve">Giới </w:t>
      </w:r>
      <w:r w:rsidRPr="005522AA">
        <w:t>thiệu</w:t>
      </w:r>
    </w:p>
    <w:p w14:paraId="5AB4B37D" w14:textId="77777777" w:rsidR="008A06EA" w:rsidRDefault="008A06EA" w:rsidP="008A06EA">
      <w:pPr>
        <w:pStyle w:val="10JSTT-Text"/>
      </w:pPr>
      <w:bookmarkStart w:id="11" w:name="_Hlk82702208"/>
      <w:r w:rsidRPr="0016038D">
        <w:rPr>
          <w:spacing w:val="2"/>
        </w:rPr>
        <w:t>Phần giới thiệu cần cung cấp cho Người đọc những thông tin cơ bản cần thiết để hiểu được chủ đề nghiên cứu; chỉ ra được những hạn chế của các công trình nghiên cứu liên quan trước đó; xác định được lý do để tiến hành nghiên cứu và những đóng góp về mặt lý thuyết và ứng dụng; trình bày được mục tiêu nghiên cứu, phương pháp luận, phương tiện nghiên cứu và các kết quả chính thu được</w:t>
      </w:r>
      <w:r w:rsidRPr="00EA5757">
        <w:t>.</w:t>
      </w:r>
    </w:p>
    <w:p w14:paraId="61569C53" w14:textId="1785EE29" w:rsidR="008A06EA" w:rsidRPr="00346069" w:rsidRDefault="008A06EA" w:rsidP="008A06EA">
      <w:pPr>
        <w:pStyle w:val="10JSTT-Text"/>
      </w:pPr>
      <w:r>
        <w:t>B</w:t>
      </w:r>
      <w:r w:rsidRPr="00346069">
        <w:t xml:space="preserve">ài báo thường có </w:t>
      </w:r>
      <w:r>
        <w:t>nhiều</w:t>
      </w:r>
      <w:r w:rsidRPr="00346069">
        <w:t xml:space="preserve"> mục lớn và được đánh số theo thứ tự 1</w:t>
      </w:r>
      <w:r>
        <w:t>.</w:t>
      </w:r>
      <w:r w:rsidRPr="00346069">
        <w:t>, 2</w:t>
      </w:r>
      <w:r>
        <w:t>.</w:t>
      </w:r>
      <w:r w:rsidRPr="00346069">
        <w:t>, 3.</w:t>
      </w:r>
      <w:r>
        <w:t xml:space="preserve"> Ví dụ (</w:t>
      </w:r>
      <w:r w:rsidRPr="009471E8">
        <w:t xml:space="preserve">1. Giới thiệu, 2. </w:t>
      </w:r>
      <w:r>
        <w:t>Phương pháp/ Phân tích</w:t>
      </w:r>
      <w:r w:rsidRPr="009471E8">
        <w:t xml:space="preserve">, 3. </w:t>
      </w:r>
      <w:r>
        <w:t>Thí nghiệm</w:t>
      </w:r>
      <w:r w:rsidRPr="009471E8">
        <w:t xml:space="preserve">, 4. </w:t>
      </w:r>
      <w:r>
        <w:t>Thảo luận</w:t>
      </w:r>
      <w:r w:rsidRPr="009471E8">
        <w:t xml:space="preserve"> và 5. Kết luận</w:t>
      </w:r>
      <w:r>
        <w:t xml:space="preserve">) và có </w:t>
      </w:r>
      <w:r w:rsidRPr="00346069">
        <w:t>nhiều mục nhỏ được đánh số theo thứ tự</w:t>
      </w:r>
      <w:r>
        <w:t>:</w:t>
      </w:r>
      <w:r w:rsidRPr="00346069">
        <w:t xml:space="preserve"> </w:t>
      </w:r>
      <w:r w:rsidRPr="009471E8">
        <w:rPr>
          <w:i/>
          <w:iCs/>
        </w:rPr>
        <w:t>2.1., 2.</w:t>
      </w:r>
      <w:r>
        <w:rPr>
          <w:i/>
          <w:iCs/>
        </w:rPr>
        <w:t>1.1</w:t>
      </w:r>
      <w:r w:rsidRPr="009471E8">
        <w:rPr>
          <w:i/>
          <w:iCs/>
        </w:rPr>
        <w:t>....</w:t>
      </w:r>
    </w:p>
    <w:p w14:paraId="52B7F4CB" w14:textId="77777777" w:rsidR="008A06EA" w:rsidRPr="00346069" w:rsidRDefault="008A06EA" w:rsidP="008A06EA">
      <w:pPr>
        <w:pStyle w:val="10JSTT-Text"/>
      </w:pPr>
      <w:r w:rsidRPr="00346069">
        <w:t xml:space="preserve">Tên mục </w:t>
      </w:r>
      <w:r>
        <w:t xml:space="preserve">cần </w:t>
      </w:r>
      <w:r w:rsidRPr="00346069">
        <w:t xml:space="preserve">được viết </w:t>
      </w:r>
      <w:r>
        <w:t>ngắn ngọn,</w:t>
      </w:r>
      <w:r w:rsidRPr="00346069">
        <w:t xml:space="preserve"> chứa đựng các thông tin mục đó, tránh viết quá ngắn, quá chung chung hoặc viết quá dài, quá chi tiết.  </w:t>
      </w:r>
    </w:p>
    <w:p w14:paraId="7636E503" w14:textId="60F402B8" w:rsidR="008A06EA" w:rsidRPr="009471E8" w:rsidRDefault="008A06EA" w:rsidP="008A06EA">
      <w:pPr>
        <w:pStyle w:val="10JSTT-Text"/>
      </w:pPr>
      <w:r w:rsidRPr="009471E8">
        <w:t>Bản thảo được soạn thảo bằng phần mềm Microsoft Word</w:t>
      </w:r>
      <w:r>
        <w:t xml:space="preserve">, hai </w:t>
      </w:r>
      <w:r w:rsidRPr="009471E8">
        <w:t>cột</w:t>
      </w:r>
      <w:r>
        <w:t xml:space="preserve"> trên</w:t>
      </w:r>
      <w:r w:rsidRPr="009471E8">
        <w:t xml:space="preserve"> khổ A4 (21 x 29,7 cm)</w:t>
      </w:r>
      <w:r>
        <w:t>;</w:t>
      </w:r>
      <w:r w:rsidRPr="009471E8">
        <w:t xml:space="preserve"> font chữ </w:t>
      </w:r>
      <w:r w:rsidR="00EF26FE">
        <w:t>Arial</w:t>
      </w:r>
      <w:r w:rsidR="00B229B9">
        <w:t xml:space="preserve">, cỡ chữ 11, </w:t>
      </w:r>
      <w:r w:rsidR="00B229B9" w:rsidRPr="00B229B9">
        <w:t>giãn dòng 1.2, Spacing 06 pt Before</w:t>
      </w:r>
      <w:r w:rsidR="00B229B9">
        <w:t>.</w:t>
      </w:r>
    </w:p>
    <w:p w14:paraId="32FC990E" w14:textId="77777777" w:rsidR="008A06EA" w:rsidRPr="009471E8" w:rsidRDefault="008A06EA" w:rsidP="008A06EA">
      <w:pPr>
        <w:pStyle w:val="10JSTT-Text"/>
      </w:pPr>
      <w:r>
        <w:t>T</w:t>
      </w:r>
      <w:r w:rsidRPr="009471E8">
        <w:t>ài liệu tham khảo được đánh số theo thứ tự xuất hiện trong bài báo và được đặt trong dấu ngoặc vuông</w:t>
      </w:r>
      <w:r>
        <w:t xml:space="preserve"> theo dạng Number</w:t>
      </w:r>
      <w:r w:rsidRPr="009471E8">
        <w:t>, ví dụ [1-</w:t>
      </w:r>
      <w:r>
        <w:t>4</w:t>
      </w:r>
      <w:r w:rsidRPr="009471E8">
        <w:t xml:space="preserve">] hoặc [1, </w:t>
      </w:r>
      <w:r>
        <w:t>3</w:t>
      </w:r>
      <w:r w:rsidRPr="009471E8">
        <w:t xml:space="preserve">, </w:t>
      </w:r>
      <w:r>
        <w:t>11</w:t>
      </w:r>
      <w:r w:rsidRPr="009471E8">
        <w:t xml:space="preserve">]. </w:t>
      </w:r>
    </w:p>
    <w:p w14:paraId="0A7CC238" w14:textId="2A88FFD4" w:rsidR="008A06EA" w:rsidRPr="007D18F8" w:rsidRDefault="008A06EA" w:rsidP="008A06EA">
      <w:pPr>
        <w:pStyle w:val="JSTT-1storder-head"/>
        <w:numPr>
          <w:ilvl w:val="0"/>
          <w:numId w:val="1"/>
        </w:numPr>
      </w:pPr>
      <w:r>
        <w:t>Phương pháp/</w:t>
      </w:r>
      <w:r w:rsidR="00B229B9">
        <w:t xml:space="preserve"> </w:t>
      </w:r>
      <w:r>
        <w:t>Phân tích</w:t>
      </w:r>
    </w:p>
    <w:p w14:paraId="6F33A30D" w14:textId="77777777" w:rsidR="008A06EA" w:rsidRPr="009471E8" w:rsidRDefault="008A06EA" w:rsidP="008A06EA">
      <w:pPr>
        <w:pStyle w:val="JSTT-2ndorder-head"/>
        <w:numPr>
          <w:ilvl w:val="1"/>
          <w:numId w:val="1"/>
        </w:numPr>
        <w:rPr>
          <w:bCs/>
        </w:rPr>
      </w:pPr>
      <w:r w:rsidRPr="009471E8">
        <w:rPr>
          <w:bCs/>
        </w:rPr>
        <w:t xml:space="preserve">Hình </w:t>
      </w:r>
      <w:r>
        <w:rPr>
          <w:bCs/>
        </w:rPr>
        <w:t xml:space="preserve">ảnh </w:t>
      </w:r>
    </w:p>
    <w:p w14:paraId="2B031938" w14:textId="3D4F6957" w:rsidR="008A06EA" w:rsidRDefault="008A06EA" w:rsidP="008A06EA">
      <w:pPr>
        <w:pStyle w:val="10JSTT-Text"/>
      </w:pPr>
      <w:r w:rsidRPr="00DC1201">
        <w:rPr>
          <w:noProof/>
          <w:sz w:val="16"/>
        </w:rPr>
        <w:lastRenderedPageBreak/>
        <mc:AlternateContent>
          <mc:Choice Requires="wps">
            <w:drawing>
              <wp:anchor distT="0" distB="0" distL="114300" distR="114300" simplePos="0" relativeHeight="251659264" behindDoc="0" locked="0" layoutInCell="1" allowOverlap="1" wp14:anchorId="3BFC8D4E" wp14:editId="62C5CFE9">
                <wp:simplePos x="0" y="0"/>
                <wp:positionH relativeFrom="margin">
                  <wp:align>left</wp:align>
                </wp:positionH>
                <wp:positionV relativeFrom="paragraph">
                  <wp:posOffset>1080893</wp:posOffset>
                </wp:positionV>
                <wp:extent cx="6296025" cy="3093720"/>
                <wp:effectExtent l="0" t="0" r="9525"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9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8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9"/>
                              <w:gridCol w:w="4806"/>
                            </w:tblGrid>
                            <w:tr w:rsidR="008A06EA" w14:paraId="48D89615" w14:textId="77777777" w:rsidTr="000061BF">
                              <w:trPr>
                                <w:trHeight w:val="3547"/>
                              </w:trPr>
                              <w:tc>
                                <w:tcPr>
                                  <w:tcW w:w="5089" w:type="dxa"/>
                                  <w:vAlign w:val="bottom"/>
                                </w:tcPr>
                                <w:p w14:paraId="50D52E4F" w14:textId="77777777" w:rsidR="008A06EA" w:rsidRDefault="008A06EA" w:rsidP="00484E0F">
                                  <w:pPr>
                                    <w:spacing w:line="360" w:lineRule="auto"/>
                                    <w:rPr>
                                      <w:b/>
                                      <w:bCs/>
                                      <w:sz w:val="24"/>
                                      <w:szCs w:val="24"/>
                                    </w:rPr>
                                  </w:pPr>
                                  <w:r>
                                    <w:rPr>
                                      <w:noProof/>
                                      <w:szCs w:val="24"/>
                                      <w:lang w:val="en-US"/>
                                    </w:rPr>
                                    <w:drawing>
                                      <wp:inline distT="0" distB="0" distL="0" distR="0" wp14:anchorId="35DD21FD" wp14:editId="7F6DB163">
                                        <wp:extent cx="3121660" cy="2167407"/>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fig.tif"/>
                                                <pic:cNvPicPr/>
                                              </pic:nvPicPr>
                                              <pic:blipFill rotWithShape="1">
                                                <a:blip r:embed="rId15" cstate="print">
                                                  <a:extLst>
                                                    <a:ext uri="{28A0092B-C50C-407E-A947-70E740481C1C}">
                                                      <a14:useLocalDpi xmlns:a14="http://schemas.microsoft.com/office/drawing/2010/main" val="0"/>
                                                    </a:ext>
                                                  </a:extLst>
                                                </a:blip>
                                                <a:srcRect t="7373"/>
                                                <a:stretch/>
                                              </pic:blipFill>
                                              <pic:spPr bwMode="auto">
                                                <a:xfrm>
                                                  <a:off x="0" y="0"/>
                                                  <a:ext cx="3121660" cy="2167407"/>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bottom"/>
                                </w:tcPr>
                                <w:p w14:paraId="1D5E61BF" w14:textId="77777777" w:rsidR="008A06EA" w:rsidRDefault="008A06EA" w:rsidP="00484E0F">
                                  <w:pPr>
                                    <w:spacing w:line="360" w:lineRule="auto"/>
                                    <w:rPr>
                                      <w:b/>
                                      <w:bCs/>
                                      <w:sz w:val="24"/>
                                      <w:szCs w:val="24"/>
                                    </w:rPr>
                                  </w:pPr>
                                  <w:r>
                                    <w:rPr>
                                      <w:noProof/>
                                      <w:szCs w:val="24"/>
                                      <w:lang w:val="en-US"/>
                                    </w:rPr>
                                    <w:drawing>
                                      <wp:inline distT="0" distB="0" distL="0" distR="0" wp14:anchorId="2E3B28F0" wp14:editId="2E9E5056">
                                        <wp:extent cx="3121660" cy="2167407"/>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fig.tif"/>
                                                <pic:cNvPicPr/>
                                              </pic:nvPicPr>
                                              <pic:blipFill rotWithShape="1">
                                                <a:blip r:embed="rId16" cstate="print">
                                                  <a:extLst>
                                                    <a:ext uri="{28A0092B-C50C-407E-A947-70E740481C1C}">
                                                      <a14:useLocalDpi xmlns:a14="http://schemas.microsoft.com/office/drawing/2010/main" val="0"/>
                                                    </a:ext>
                                                  </a:extLst>
                                                </a:blip>
                                                <a:srcRect t="7373"/>
                                                <a:stretch/>
                                              </pic:blipFill>
                                              <pic:spPr bwMode="auto">
                                                <a:xfrm>
                                                  <a:off x="0" y="0"/>
                                                  <a:ext cx="3121745" cy="2167466"/>
                                                </a:xfrm>
                                                <a:prstGeom prst="rect">
                                                  <a:avLst/>
                                                </a:prstGeom>
                                                <a:ln>
                                                  <a:noFill/>
                                                </a:ln>
                                                <a:extLst>
                                                  <a:ext uri="{53640926-AAD7-44D8-BBD7-CCE9431645EC}">
                                                    <a14:shadowObscured xmlns:a14="http://schemas.microsoft.com/office/drawing/2010/main"/>
                                                  </a:ext>
                                                </a:extLst>
                                              </pic:spPr>
                                            </pic:pic>
                                          </a:graphicData>
                                        </a:graphic>
                                      </wp:inline>
                                    </w:drawing>
                                  </w:r>
                                </w:p>
                              </w:tc>
                            </w:tr>
                            <w:tr w:rsidR="008A06EA" w14:paraId="73B1B3BE" w14:textId="77777777" w:rsidTr="000061BF">
                              <w:trPr>
                                <w:trHeight w:val="259"/>
                              </w:trPr>
                              <w:tc>
                                <w:tcPr>
                                  <w:tcW w:w="5089" w:type="dxa"/>
                                </w:tcPr>
                                <w:p w14:paraId="38027839" w14:textId="77777777" w:rsidR="008A06EA" w:rsidRDefault="008A06EA" w:rsidP="004106EB">
                                  <w:pPr>
                                    <w:pStyle w:val="0nhduhnh"/>
                                    <w:rPr>
                                      <w:noProof/>
                                      <w:lang w:eastAsia="en-IN"/>
                                    </w:rPr>
                                  </w:pPr>
                                  <w:r>
                                    <w:rPr>
                                      <w:noProof/>
                                      <w:lang w:eastAsia="en-IN"/>
                                    </w:rPr>
                                    <w:t>(a)</w:t>
                                  </w:r>
                                </w:p>
                              </w:tc>
                              <w:tc>
                                <w:tcPr>
                                  <w:tcW w:w="4806" w:type="dxa"/>
                                </w:tcPr>
                                <w:p w14:paraId="51CAFF51" w14:textId="77777777" w:rsidR="008A06EA" w:rsidRDefault="008A06EA" w:rsidP="004106EB">
                                  <w:pPr>
                                    <w:pStyle w:val="0nhduhnh"/>
                                    <w:rPr>
                                      <w:noProof/>
                                      <w:lang w:eastAsia="en-IN"/>
                                    </w:rPr>
                                  </w:pPr>
                                  <w:r>
                                    <w:rPr>
                                      <w:noProof/>
                                      <w:lang w:eastAsia="en-IN"/>
                                    </w:rPr>
                                    <w:t>(b)</w:t>
                                  </w:r>
                                </w:p>
                              </w:tc>
                            </w:tr>
                          </w:tbl>
                          <w:p w14:paraId="034980C1" w14:textId="77777777" w:rsidR="008A06EA" w:rsidRPr="000061BF" w:rsidRDefault="008A06EA" w:rsidP="00835E97">
                            <w:pPr>
                              <w:pStyle w:val="JSTT-figure-Text"/>
                              <w:rPr>
                                <w:szCs w:val="22"/>
                              </w:rPr>
                            </w:pPr>
                            <w:r w:rsidRPr="000061BF">
                              <w:rPr>
                                <w:b/>
                              </w:rPr>
                              <w:t>Hình 3</w:t>
                            </w:r>
                            <w:r w:rsidRPr="000061BF">
                              <w:t>. Mối tương quan giá trị của các biến đầu vào trong bộ dữ liệu: (a) bộ dữ liệu gốc – Dataset.01; (b) bộ dữ liệu sau khi đã giảm các biến đầu vào – Dataset02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C8D4E" id="_x0000_t202" coordsize="21600,21600" o:spt="202" path="m,l,21600r21600,l21600,xe">
                <v:stroke joinstyle="miter"/>
                <v:path gradientshapeok="t" o:connecttype="rect"/>
              </v:shapetype>
              <v:shape id="Text Box 8" o:spid="_x0000_s1026" type="#_x0000_t202" style="position:absolute;left:0;text-align:left;margin-left:0;margin-top:85.1pt;width:495.75pt;height:243.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" stroked="f">
                <v:textbox>
                  <w:txbxContent>
                    <w:tbl>
                      <w:tblPr>
                        <w:tblStyle w:val="TableGrid"/>
                        <w:tblW w:w="98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89"/>
                        <w:gridCol w:w="4806"/>
                      </w:tblGrid>
                      <w:tr w:rsidR="008A06EA" w14:paraId="48D89615" w14:textId="77777777" w:rsidTr="000061BF">
                        <w:trPr>
                          <w:trHeight w:val="3547"/>
                        </w:trPr>
                        <w:tc>
                          <w:tcPr>
                            <w:tcW w:w="5089" w:type="dxa"/>
                            <w:vAlign w:val="bottom"/>
                          </w:tcPr>
                          <w:p w14:paraId="50D52E4F" w14:textId="77777777" w:rsidR="008A06EA" w:rsidRDefault="008A06EA" w:rsidP="00484E0F">
                            <w:pPr>
                              <w:spacing w:line="360" w:lineRule="auto"/>
                              <w:rPr>
                                <w:b/>
                                <w:bCs/>
                                <w:sz w:val="24"/>
                                <w:szCs w:val="24"/>
                              </w:rPr>
                            </w:pPr>
                            <w:r>
                              <w:rPr>
                                <w:noProof/>
                                <w:szCs w:val="24"/>
                                <w:lang w:val="en-US"/>
                              </w:rPr>
                              <w:drawing>
                                <wp:inline distT="0" distB="0" distL="0" distR="0" wp14:anchorId="35DD21FD" wp14:editId="7F6DB163">
                                  <wp:extent cx="3121660" cy="2167407"/>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fig.tif"/>
                                          <pic:cNvPicPr/>
                                        </pic:nvPicPr>
                                        <pic:blipFill rotWithShape="1">
                                          <a:blip r:embed="rId15" cstate="print">
                                            <a:extLst>
                                              <a:ext uri="{28A0092B-C50C-407E-A947-70E740481C1C}">
                                                <a14:useLocalDpi xmlns:a14="http://schemas.microsoft.com/office/drawing/2010/main" val="0"/>
                                              </a:ext>
                                            </a:extLst>
                                          </a:blip>
                                          <a:srcRect t="7373"/>
                                          <a:stretch/>
                                        </pic:blipFill>
                                        <pic:spPr bwMode="auto">
                                          <a:xfrm>
                                            <a:off x="0" y="0"/>
                                            <a:ext cx="3121660" cy="2167407"/>
                                          </a:xfrm>
                                          <a:prstGeom prst="rect">
                                            <a:avLst/>
                                          </a:prstGeom>
                                          <a:ln>
                                            <a:noFill/>
                                          </a:ln>
                                          <a:extLst>
                                            <a:ext uri="{53640926-AAD7-44D8-BBD7-CCE9431645EC}">
                                              <a14:shadowObscured xmlns:a14="http://schemas.microsoft.com/office/drawing/2010/main"/>
                                            </a:ext>
                                          </a:extLst>
                                        </pic:spPr>
                                      </pic:pic>
                                    </a:graphicData>
                                  </a:graphic>
                                </wp:inline>
                              </w:drawing>
                            </w:r>
                          </w:p>
                        </w:tc>
                        <w:tc>
                          <w:tcPr>
                            <w:tcW w:w="4806" w:type="dxa"/>
                            <w:vAlign w:val="bottom"/>
                          </w:tcPr>
                          <w:p w14:paraId="1D5E61BF" w14:textId="77777777" w:rsidR="008A06EA" w:rsidRDefault="008A06EA" w:rsidP="00484E0F">
                            <w:pPr>
                              <w:spacing w:line="360" w:lineRule="auto"/>
                              <w:rPr>
                                <w:b/>
                                <w:bCs/>
                                <w:sz w:val="24"/>
                                <w:szCs w:val="24"/>
                              </w:rPr>
                            </w:pPr>
                            <w:r>
                              <w:rPr>
                                <w:noProof/>
                                <w:szCs w:val="24"/>
                                <w:lang w:val="en-US"/>
                              </w:rPr>
                              <w:drawing>
                                <wp:inline distT="0" distB="0" distL="0" distR="0" wp14:anchorId="2E3B28F0" wp14:editId="2E9E5056">
                                  <wp:extent cx="3121660" cy="2167407"/>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fig.tif"/>
                                          <pic:cNvPicPr/>
                                        </pic:nvPicPr>
                                        <pic:blipFill rotWithShape="1">
                                          <a:blip r:embed="rId16" cstate="print">
                                            <a:extLst>
                                              <a:ext uri="{28A0092B-C50C-407E-A947-70E740481C1C}">
                                                <a14:useLocalDpi xmlns:a14="http://schemas.microsoft.com/office/drawing/2010/main" val="0"/>
                                              </a:ext>
                                            </a:extLst>
                                          </a:blip>
                                          <a:srcRect t="7373"/>
                                          <a:stretch/>
                                        </pic:blipFill>
                                        <pic:spPr bwMode="auto">
                                          <a:xfrm>
                                            <a:off x="0" y="0"/>
                                            <a:ext cx="3121745" cy="2167466"/>
                                          </a:xfrm>
                                          <a:prstGeom prst="rect">
                                            <a:avLst/>
                                          </a:prstGeom>
                                          <a:ln>
                                            <a:noFill/>
                                          </a:ln>
                                          <a:extLst>
                                            <a:ext uri="{53640926-AAD7-44D8-BBD7-CCE9431645EC}">
                                              <a14:shadowObscured xmlns:a14="http://schemas.microsoft.com/office/drawing/2010/main"/>
                                            </a:ext>
                                          </a:extLst>
                                        </pic:spPr>
                                      </pic:pic>
                                    </a:graphicData>
                                  </a:graphic>
                                </wp:inline>
                              </w:drawing>
                            </w:r>
                          </w:p>
                        </w:tc>
                      </w:tr>
                      <w:tr w:rsidR="008A06EA" w14:paraId="73B1B3BE" w14:textId="77777777" w:rsidTr="000061BF">
                        <w:trPr>
                          <w:trHeight w:val="259"/>
                        </w:trPr>
                        <w:tc>
                          <w:tcPr>
                            <w:tcW w:w="5089" w:type="dxa"/>
                          </w:tcPr>
                          <w:p w14:paraId="38027839" w14:textId="77777777" w:rsidR="008A06EA" w:rsidRDefault="008A06EA" w:rsidP="004106EB">
                            <w:pPr>
                              <w:pStyle w:val="0nhduhnh"/>
                              <w:rPr>
                                <w:noProof/>
                                <w:lang w:eastAsia="en-IN"/>
                              </w:rPr>
                            </w:pPr>
                            <w:r>
                              <w:rPr>
                                <w:noProof/>
                                <w:lang w:eastAsia="en-IN"/>
                              </w:rPr>
                              <w:t>(a)</w:t>
                            </w:r>
                          </w:p>
                        </w:tc>
                        <w:tc>
                          <w:tcPr>
                            <w:tcW w:w="4806" w:type="dxa"/>
                          </w:tcPr>
                          <w:p w14:paraId="51CAFF51" w14:textId="77777777" w:rsidR="008A06EA" w:rsidRDefault="008A06EA" w:rsidP="004106EB">
                            <w:pPr>
                              <w:pStyle w:val="0nhduhnh"/>
                              <w:rPr>
                                <w:noProof/>
                                <w:lang w:eastAsia="en-IN"/>
                              </w:rPr>
                            </w:pPr>
                            <w:r>
                              <w:rPr>
                                <w:noProof/>
                                <w:lang w:eastAsia="en-IN"/>
                              </w:rPr>
                              <w:t>(b)</w:t>
                            </w:r>
                          </w:p>
                        </w:tc>
                      </w:tr>
                    </w:tbl>
                    <w:p w14:paraId="034980C1" w14:textId="77777777" w:rsidR="008A06EA" w:rsidRPr="000061BF" w:rsidRDefault="008A06EA" w:rsidP="00835E97">
                      <w:pPr>
                        <w:pStyle w:val="JSTT-figure-Text"/>
                        <w:rPr>
                          <w:szCs w:val="22"/>
                        </w:rPr>
                      </w:pPr>
                      <w:r w:rsidRPr="000061BF">
                        <w:rPr>
                          <w:b/>
                        </w:rPr>
                        <w:t>Hình 3</w:t>
                      </w:r>
                      <w:r w:rsidRPr="000061BF">
                        <w:t>. Mối tương quan giá trị của các biến đầu vào trong bộ dữ liệu: (a) bộ dữ liệu gốc – Dataset.01; (b) bộ dữ liệu sau khi đã giảm các biến đầu vào – Dataset02</w:t>
                      </w:r>
                    </w:p>
                  </w:txbxContent>
                </v:textbox>
                <w10:wrap type="square" anchorx="margin"/>
              </v:shape>
            </w:pict>
          </mc:Fallback>
        </mc:AlternateContent>
      </w:r>
      <w:r w:rsidRPr="00346069">
        <w:t xml:space="preserve">Hình </w:t>
      </w:r>
      <w:r>
        <w:t xml:space="preserve">ảnh </w:t>
      </w:r>
      <w:r w:rsidRPr="00346069">
        <w:t xml:space="preserve">phải được </w:t>
      </w:r>
      <w:r>
        <w:t xml:space="preserve">tạo ra từ tác giả phải </w:t>
      </w:r>
      <w:r w:rsidRPr="00346069">
        <w:t>thể hiện rõ ràng, không bị nhòe, mờ</w:t>
      </w:r>
      <w:r>
        <w:t>, méo mó và có đ</w:t>
      </w:r>
      <w:r w:rsidRPr="0014093D">
        <w:t>ộ phân giải tối thiểu của hình</w:t>
      </w:r>
      <w:r>
        <w:t xml:space="preserve"> ảnh</w:t>
      </w:r>
      <w:r w:rsidRPr="0014093D">
        <w:t xml:space="preserve"> là </w:t>
      </w:r>
      <w:r w:rsidR="00B229B9">
        <w:t>6</w:t>
      </w:r>
      <w:r w:rsidRPr="0014093D">
        <w:t>00 dpi</w:t>
      </w:r>
      <w:r>
        <w:t>. Hình ảnh sử dụng từ nguồn khác phải có trích dẫn và không vi phạm bản quyền.</w:t>
      </w:r>
    </w:p>
    <w:p w14:paraId="30EB379C" w14:textId="2F4FABC1" w:rsidR="008A06EA" w:rsidRDefault="008A06EA" w:rsidP="008A06EA">
      <w:pPr>
        <w:pStyle w:val="10JSTT-Text"/>
      </w:pPr>
      <w:r w:rsidRPr="00346069">
        <w:t xml:space="preserve"> </w:t>
      </w:r>
      <w:r>
        <w:t xml:space="preserve">Vị trí hình ảnh phải đặt vào giữa và gần với phần miêu tả của tác giả. Chú thích đặt ở phía dưới của hình ảnh và căn giữa </w:t>
      </w:r>
      <w:r w:rsidRPr="00F13411">
        <w:t xml:space="preserve">theo </w:t>
      </w:r>
      <w:r w:rsidRPr="00F13411">
        <w:rPr>
          <w:bCs/>
        </w:rPr>
        <w:t>Hình 1</w:t>
      </w:r>
      <w:r w:rsidRPr="00F13411">
        <w:t>,</w:t>
      </w:r>
      <w:r w:rsidRPr="0014093D">
        <w:t xml:space="preserve"> phông </w:t>
      </w:r>
      <w:r w:rsidR="00997FF2">
        <w:t>Arial</w:t>
      </w:r>
      <w:r>
        <w:t>, cỡ</w:t>
      </w:r>
      <w:r w:rsidRPr="0014093D">
        <w:t xml:space="preserve"> 1</w:t>
      </w:r>
      <w:r w:rsidR="00997FF2">
        <w:t>0</w:t>
      </w:r>
      <w:r>
        <w:t>, t</w:t>
      </w:r>
      <w:r w:rsidRPr="00346069">
        <w:t>rường hợp gồm nhóm một số hình riêng thì cần có tên riêng cho từng hình, như được chỉ ra ở Hình 1</w:t>
      </w:r>
      <w:r>
        <w:t xml:space="preserve">. </w:t>
      </w:r>
      <w:r w:rsidRPr="00346069">
        <w:t>(a) và (b).</w:t>
      </w:r>
      <w:r>
        <w:t xml:space="preserve"> Cuối dòng chú thích có dấu chấm.</w:t>
      </w:r>
    </w:p>
    <w:p w14:paraId="4AC13356" w14:textId="77777777" w:rsidR="008A06EA" w:rsidRDefault="008A06EA" w:rsidP="008A06EA">
      <w:pPr>
        <w:pStyle w:val="10JSTT-Text"/>
      </w:pPr>
      <w:r>
        <w:t>Tác giả nên để cỡ chữ trên hình cùng cỡ chữ trong bài báo và để chữ thường hoặc chứ đậm.</w:t>
      </w:r>
    </w:p>
    <w:tbl>
      <w:tblPr>
        <w:tblpPr w:leftFromText="180" w:rightFromText="180" w:vertAnchor="page" w:horzAnchor="margin" w:tblpY="10918"/>
        <w:tblW w:w="9923" w:type="dxa"/>
        <w:tblLayout w:type="fixed"/>
        <w:tblLook w:val="04A0" w:firstRow="1" w:lastRow="0" w:firstColumn="1" w:lastColumn="0" w:noHBand="0" w:noVBand="1"/>
      </w:tblPr>
      <w:tblGrid>
        <w:gridCol w:w="2127"/>
        <w:gridCol w:w="796"/>
        <w:gridCol w:w="875"/>
        <w:gridCol w:w="875"/>
        <w:gridCol w:w="875"/>
        <w:gridCol w:w="875"/>
        <w:gridCol w:w="875"/>
        <w:gridCol w:w="875"/>
        <w:gridCol w:w="891"/>
        <w:gridCol w:w="859"/>
      </w:tblGrid>
      <w:tr w:rsidR="00B229B9" w:rsidRPr="00777376" w14:paraId="3466FBED" w14:textId="77777777" w:rsidTr="00B229B9">
        <w:trPr>
          <w:trHeight w:val="574"/>
        </w:trPr>
        <w:tc>
          <w:tcPr>
            <w:tcW w:w="9923" w:type="dxa"/>
            <w:gridSpan w:val="10"/>
            <w:tcBorders>
              <w:bottom w:val="single" w:sz="4" w:space="0" w:color="auto"/>
            </w:tcBorders>
            <w:shd w:val="clear" w:color="auto" w:fill="auto"/>
            <w:noWrap/>
            <w:vAlign w:val="center"/>
          </w:tcPr>
          <w:p w14:paraId="4D00D7E3" w14:textId="77777777" w:rsidR="00B229B9" w:rsidRPr="00777376" w:rsidRDefault="00B229B9" w:rsidP="00B229B9">
            <w:pPr>
              <w:pStyle w:val="JSTT-table-caption"/>
              <w:jc w:val="center"/>
            </w:pPr>
            <w:r>
              <w:rPr>
                <w:b/>
                <w:bCs/>
              </w:rPr>
              <w:t>Bảng</w:t>
            </w:r>
            <w:r w:rsidRPr="00777376">
              <w:rPr>
                <w:b/>
                <w:bCs/>
              </w:rPr>
              <w:t xml:space="preserve"> 1</w:t>
            </w:r>
            <w:r w:rsidRPr="00777376">
              <w:t xml:space="preserve">. </w:t>
            </w:r>
            <w:r>
              <w:t xml:space="preserve"> </w:t>
            </w:r>
            <w:r w:rsidRPr="00B43716">
              <w:t>Phân tích thống kê cơ sở dữ liệu</w:t>
            </w:r>
          </w:p>
        </w:tc>
      </w:tr>
      <w:tr w:rsidR="00B229B9" w:rsidRPr="00777376" w14:paraId="691BF3EE" w14:textId="77777777" w:rsidTr="00B229B9">
        <w:trPr>
          <w:trHeight w:val="418"/>
        </w:trPr>
        <w:tc>
          <w:tcPr>
            <w:tcW w:w="2127" w:type="dxa"/>
            <w:tcBorders>
              <w:top w:val="single" w:sz="4" w:space="0" w:color="auto"/>
              <w:bottom w:val="single" w:sz="4" w:space="0" w:color="auto"/>
            </w:tcBorders>
            <w:shd w:val="clear" w:color="auto" w:fill="auto"/>
            <w:noWrap/>
            <w:vAlign w:val="center"/>
            <w:hideMark/>
          </w:tcPr>
          <w:p w14:paraId="6DDB927B" w14:textId="77777777" w:rsidR="00B229B9" w:rsidRPr="00702055" w:rsidRDefault="00B229B9" w:rsidP="00B229B9">
            <w:pPr>
              <w:pStyle w:val="JSTT-table-text"/>
            </w:pPr>
          </w:p>
        </w:tc>
        <w:tc>
          <w:tcPr>
            <w:tcW w:w="796" w:type="dxa"/>
            <w:tcBorders>
              <w:top w:val="single" w:sz="4" w:space="0" w:color="auto"/>
              <w:bottom w:val="single" w:sz="4" w:space="0" w:color="auto"/>
            </w:tcBorders>
            <w:shd w:val="clear" w:color="auto" w:fill="auto"/>
            <w:noWrap/>
            <w:vAlign w:val="center"/>
            <w:hideMark/>
          </w:tcPr>
          <w:p w14:paraId="1B8F5B4B" w14:textId="77777777" w:rsidR="00B229B9" w:rsidRPr="00702055" w:rsidRDefault="00B229B9" w:rsidP="00B229B9">
            <w:pPr>
              <w:pStyle w:val="JSTT-table-text"/>
              <w:rPr>
                <w:color w:val="000000"/>
              </w:rPr>
            </w:pPr>
            <w:r>
              <w:rPr>
                <w:color w:val="000000"/>
              </w:rPr>
              <w:t>Count</w:t>
            </w:r>
          </w:p>
        </w:tc>
        <w:tc>
          <w:tcPr>
            <w:tcW w:w="875" w:type="dxa"/>
            <w:tcBorders>
              <w:top w:val="single" w:sz="4" w:space="0" w:color="auto"/>
              <w:bottom w:val="single" w:sz="4" w:space="0" w:color="auto"/>
            </w:tcBorders>
            <w:shd w:val="clear" w:color="auto" w:fill="auto"/>
            <w:noWrap/>
            <w:vAlign w:val="center"/>
            <w:hideMark/>
          </w:tcPr>
          <w:p w14:paraId="65AE0138" w14:textId="77777777" w:rsidR="00B229B9" w:rsidRPr="00702055" w:rsidRDefault="00B229B9" w:rsidP="00B229B9">
            <w:pPr>
              <w:pStyle w:val="JSTT-table-text"/>
              <w:rPr>
                <w:color w:val="000000"/>
              </w:rPr>
            </w:pPr>
            <w:r w:rsidRPr="00702055">
              <w:rPr>
                <w:color w:val="000000"/>
              </w:rPr>
              <w:t>Mean</w:t>
            </w:r>
          </w:p>
        </w:tc>
        <w:tc>
          <w:tcPr>
            <w:tcW w:w="875" w:type="dxa"/>
            <w:tcBorders>
              <w:top w:val="single" w:sz="4" w:space="0" w:color="auto"/>
              <w:bottom w:val="single" w:sz="4" w:space="0" w:color="auto"/>
            </w:tcBorders>
            <w:shd w:val="clear" w:color="auto" w:fill="auto"/>
            <w:noWrap/>
            <w:vAlign w:val="center"/>
            <w:hideMark/>
          </w:tcPr>
          <w:p w14:paraId="5F71AB4A" w14:textId="77777777" w:rsidR="00B229B9" w:rsidRPr="00702055" w:rsidRDefault="00B229B9" w:rsidP="00B229B9">
            <w:pPr>
              <w:pStyle w:val="JSTT-table-text"/>
              <w:rPr>
                <w:color w:val="000000"/>
              </w:rPr>
            </w:pPr>
            <w:r w:rsidRPr="00702055">
              <w:rPr>
                <w:color w:val="000000"/>
              </w:rPr>
              <w:t>Std</w:t>
            </w:r>
          </w:p>
        </w:tc>
        <w:tc>
          <w:tcPr>
            <w:tcW w:w="875" w:type="dxa"/>
            <w:tcBorders>
              <w:top w:val="single" w:sz="4" w:space="0" w:color="auto"/>
              <w:bottom w:val="single" w:sz="4" w:space="0" w:color="auto"/>
            </w:tcBorders>
            <w:shd w:val="clear" w:color="auto" w:fill="auto"/>
            <w:noWrap/>
            <w:vAlign w:val="center"/>
            <w:hideMark/>
          </w:tcPr>
          <w:p w14:paraId="26C52FF1" w14:textId="77777777" w:rsidR="00B229B9" w:rsidRPr="00702055" w:rsidRDefault="00B229B9" w:rsidP="00B229B9">
            <w:pPr>
              <w:pStyle w:val="JSTT-table-text"/>
              <w:rPr>
                <w:color w:val="000000"/>
              </w:rPr>
            </w:pPr>
            <w:r w:rsidRPr="00702055">
              <w:rPr>
                <w:color w:val="000000"/>
              </w:rPr>
              <w:t>Min</w:t>
            </w:r>
          </w:p>
        </w:tc>
        <w:tc>
          <w:tcPr>
            <w:tcW w:w="875" w:type="dxa"/>
            <w:tcBorders>
              <w:top w:val="single" w:sz="4" w:space="0" w:color="auto"/>
              <w:bottom w:val="single" w:sz="4" w:space="0" w:color="auto"/>
            </w:tcBorders>
            <w:shd w:val="clear" w:color="auto" w:fill="auto"/>
            <w:noWrap/>
            <w:vAlign w:val="center"/>
            <w:hideMark/>
          </w:tcPr>
          <w:p w14:paraId="75CD0644" w14:textId="77777777" w:rsidR="00B229B9" w:rsidRPr="00702055" w:rsidRDefault="00B229B9" w:rsidP="00B229B9">
            <w:pPr>
              <w:pStyle w:val="JSTT-table-text"/>
              <w:rPr>
                <w:color w:val="000000"/>
              </w:rPr>
            </w:pPr>
            <w:r w:rsidRPr="00702055">
              <w:rPr>
                <w:color w:val="000000"/>
              </w:rPr>
              <w:t>Q25%</w:t>
            </w:r>
          </w:p>
        </w:tc>
        <w:tc>
          <w:tcPr>
            <w:tcW w:w="875" w:type="dxa"/>
            <w:tcBorders>
              <w:top w:val="single" w:sz="4" w:space="0" w:color="auto"/>
              <w:bottom w:val="single" w:sz="4" w:space="0" w:color="auto"/>
            </w:tcBorders>
            <w:shd w:val="clear" w:color="auto" w:fill="auto"/>
            <w:noWrap/>
            <w:vAlign w:val="center"/>
            <w:hideMark/>
          </w:tcPr>
          <w:p w14:paraId="5576571D" w14:textId="77777777" w:rsidR="00B229B9" w:rsidRPr="00702055" w:rsidRDefault="00B229B9" w:rsidP="00B229B9">
            <w:pPr>
              <w:pStyle w:val="JSTT-table-text"/>
              <w:rPr>
                <w:color w:val="000000"/>
              </w:rPr>
            </w:pPr>
            <w:r w:rsidRPr="00702055">
              <w:rPr>
                <w:color w:val="000000"/>
              </w:rPr>
              <w:t>Q50%</w:t>
            </w:r>
          </w:p>
        </w:tc>
        <w:tc>
          <w:tcPr>
            <w:tcW w:w="875" w:type="dxa"/>
            <w:tcBorders>
              <w:top w:val="single" w:sz="4" w:space="0" w:color="auto"/>
              <w:bottom w:val="single" w:sz="4" w:space="0" w:color="auto"/>
            </w:tcBorders>
            <w:shd w:val="clear" w:color="auto" w:fill="auto"/>
            <w:noWrap/>
            <w:vAlign w:val="center"/>
            <w:hideMark/>
          </w:tcPr>
          <w:p w14:paraId="37F8C97B" w14:textId="77777777" w:rsidR="00B229B9" w:rsidRPr="00702055" w:rsidRDefault="00B229B9" w:rsidP="00B229B9">
            <w:pPr>
              <w:pStyle w:val="JSTT-table-text"/>
              <w:rPr>
                <w:color w:val="000000"/>
              </w:rPr>
            </w:pPr>
            <w:r w:rsidRPr="00702055">
              <w:rPr>
                <w:color w:val="000000"/>
              </w:rPr>
              <w:t>Q75%</w:t>
            </w:r>
          </w:p>
        </w:tc>
        <w:tc>
          <w:tcPr>
            <w:tcW w:w="891" w:type="dxa"/>
            <w:tcBorders>
              <w:top w:val="single" w:sz="4" w:space="0" w:color="auto"/>
              <w:bottom w:val="single" w:sz="4" w:space="0" w:color="auto"/>
            </w:tcBorders>
            <w:shd w:val="clear" w:color="auto" w:fill="auto"/>
            <w:noWrap/>
            <w:vAlign w:val="center"/>
            <w:hideMark/>
          </w:tcPr>
          <w:p w14:paraId="5E563445" w14:textId="77777777" w:rsidR="00B229B9" w:rsidRPr="00702055" w:rsidRDefault="00B229B9" w:rsidP="00B229B9">
            <w:pPr>
              <w:pStyle w:val="JSTT-table-text"/>
              <w:rPr>
                <w:color w:val="000000"/>
              </w:rPr>
            </w:pPr>
            <w:r w:rsidRPr="00702055">
              <w:rPr>
                <w:color w:val="000000"/>
              </w:rPr>
              <w:t>Max</w:t>
            </w:r>
          </w:p>
        </w:tc>
        <w:tc>
          <w:tcPr>
            <w:tcW w:w="859" w:type="dxa"/>
            <w:tcBorders>
              <w:top w:val="single" w:sz="4" w:space="0" w:color="auto"/>
              <w:bottom w:val="single" w:sz="4" w:space="0" w:color="auto"/>
            </w:tcBorders>
            <w:shd w:val="clear" w:color="auto" w:fill="auto"/>
            <w:noWrap/>
            <w:vAlign w:val="center"/>
            <w:hideMark/>
          </w:tcPr>
          <w:p w14:paraId="2C202AF0" w14:textId="77777777" w:rsidR="00B229B9" w:rsidRPr="00702055" w:rsidRDefault="00B229B9" w:rsidP="00B229B9">
            <w:pPr>
              <w:pStyle w:val="JSTT-table-text"/>
              <w:rPr>
                <w:color w:val="000000"/>
              </w:rPr>
            </w:pPr>
            <w:r w:rsidRPr="00702055">
              <w:rPr>
                <w:color w:val="000000"/>
              </w:rPr>
              <w:t>Skw</w:t>
            </w:r>
          </w:p>
        </w:tc>
      </w:tr>
      <w:tr w:rsidR="00B229B9" w:rsidRPr="00777376" w14:paraId="344EDC8E" w14:textId="77777777" w:rsidTr="00B229B9">
        <w:trPr>
          <w:trHeight w:val="340"/>
        </w:trPr>
        <w:tc>
          <w:tcPr>
            <w:tcW w:w="2127" w:type="dxa"/>
            <w:tcBorders>
              <w:top w:val="single" w:sz="4" w:space="0" w:color="auto"/>
            </w:tcBorders>
            <w:shd w:val="clear" w:color="auto" w:fill="auto"/>
            <w:noWrap/>
            <w:vAlign w:val="center"/>
            <w:hideMark/>
          </w:tcPr>
          <w:p w14:paraId="7069DAE2" w14:textId="77777777" w:rsidR="00B229B9" w:rsidRPr="00702055" w:rsidRDefault="00B229B9" w:rsidP="00B229B9">
            <w:pPr>
              <w:pStyle w:val="JSTT-table-text"/>
              <w:rPr>
                <w:color w:val="000000"/>
              </w:rPr>
            </w:pPr>
            <w:r w:rsidRPr="00702055">
              <w:rPr>
                <w:color w:val="000000"/>
              </w:rPr>
              <w:t>Ash type</w:t>
            </w:r>
          </w:p>
        </w:tc>
        <w:tc>
          <w:tcPr>
            <w:tcW w:w="796" w:type="dxa"/>
            <w:tcBorders>
              <w:top w:val="single" w:sz="4" w:space="0" w:color="auto"/>
            </w:tcBorders>
            <w:shd w:val="clear" w:color="auto" w:fill="auto"/>
            <w:noWrap/>
            <w:vAlign w:val="center"/>
            <w:hideMark/>
          </w:tcPr>
          <w:p w14:paraId="27FEFFBF" w14:textId="77777777" w:rsidR="00B229B9" w:rsidRPr="00702055" w:rsidRDefault="00B229B9" w:rsidP="00B229B9">
            <w:pPr>
              <w:pStyle w:val="JSTT-table-text"/>
              <w:rPr>
                <w:color w:val="000000"/>
              </w:rPr>
            </w:pPr>
            <w:r w:rsidRPr="00702055">
              <w:rPr>
                <w:color w:val="000000"/>
              </w:rPr>
              <w:t>207</w:t>
            </w:r>
          </w:p>
        </w:tc>
        <w:tc>
          <w:tcPr>
            <w:tcW w:w="875" w:type="dxa"/>
            <w:tcBorders>
              <w:top w:val="single" w:sz="4" w:space="0" w:color="auto"/>
            </w:tcBorders>
            <w:shd w:val="clear" w:color="auto" w:fill="auto"/>
            <w:noWrap/>
            <w:vAlign w:val="center"/>
            <w:hideMark/>
          </w:tcPr>
          <w:p w14:paraId="7CA60EBC" w14:textId="77777777" w:rsidR="00B229B9" w:rsidRPr="00702055" w:rsidRDefault="00B229B9" w:rsidP="00B229B9">
            <w:pPr>
              <w:pStyle w:val="JSTT-table-text"/>
              <w:rPr>
                <w:color w:val="000000"/>
              </w:rPr>
            </w:pPr>
            <w:r w:rsidRPr="00702055">
              <w:rPr>
                <w:color w:val="000000"/>
              </w:rPr>
              <w:t>1.986</w:t>
            </w:r>
          </w:p>
        </w:tc>
        <w:tc>
          <w:tcPr>
            <w:tcW w:w="875" w:type="dxa"/>
            <w:tcBorders>
              <w:top w:val="single" w:sz="4" w:space="0" w:color="auto"/>
            </w:tcBorders>
            <w:shd w:val="clear" w:color="auto" w:fill="auto"/>
            <w:noWrap/>
            <w:vAlign w:val="center"/>
            <w:hideMark/>
          </w:tcPr>
          <w:p w14:paraId="09904606" w14:textId="77777777" w:rsidR="00B229B9" w:rsidRPr="00702055" w:rsidRDefault="00B229B9" w:rsidP="00B229B9">
            <w:pPr>
              <w:pStyle w:val="JSTT-table-text"/>
              <w:rPr>
                <w:color w:val="000000"/>
              </w:rPr>
            </w:pPr>
            <w:r w:rsidRPr="00702055">
              <w:rPr>
                <w:color w:val="000000"/>
              </w:rPr>
              <w:t>0.815</w:t>
            </w:r>
          </w:p>
        </w:tc>
        <w:tc>
          <w:tcPr>
            <w:tcW w:w="875" w:type="dxa"/>
            <w:tcBorders>
              <w:top w:val="single" w:sz="4" w:space="0" w:color="auto"/>
            </w:tcBorders>
            <w:shd w:val="clear" w:color="auto" w:fill="auto"/>
            <w:noWrap/>
            <w:vAlign w:val="center"/>
            <w:hideMark/>
          </w:tcPr>
          <w:p w14:paraId="7EDB143D" w14:textId="77777777" w:rsidR="00B229B9" w:rsidRPr="00702055" w:rsidRDefault="00B229B9" w:rsidP="00B229B9">
            <w:pPr>
              <w:pStyle w:val="JSTT-table-text"/>
              <w:rPr>
                <w:color w:val="000000"/>
              </w:rPr>
            </w:pPr>
            <w:r w:rsidRPr="00702055">
              <w:rPr>
                <w:color w:val="000000"/>
              </w:rPr>
              <w:t>1.000</w:t>
            </w:r>
          </w:p>
        </w:tc>
        <w:tc>
          <w:tcPr>
            <w:tcW w:w="875" w:type="dxa"/>
            <w:tcBorders>
              <w:top w:val="single" w:sz="4" w:space="0" w:color="auto"/>
            </w:tcBorders>
            <w:shd w:val="clear" w:color="auto" w:fill="auto"/>
            <w:noWrap/>
            <w:vAlign w:val="center"/>
            <w:hideMark/>
          </w:tcPr>
          <w:p w14:paraId="35A473FA" w14:textId="77777777" w:rsidR="00B229B9" w:rsidRPr="00702055" w:rsidRDefault="00B229B9" w:rsidP="00B229B9">
            <w:pPr>
              <w:pStyle w:val="JSTT-table-text"/>
              <w:rPr>
                <w:color w:val="000000"/>
              </w:rPr>
            </w:pPr>
            <w:r w:rsidRPr="00702055">
              <w:rPr>
                <w:color w:val="000000"/>
              </w:rPr>
              <w:t>1.000</w:t>
            </w:r>
          </w:p>
        </w:tc>
        <w:tc>
          <w:tcPr>
            <w:tcW w:w="875" w:type="dxa"/>
            <w:tcBorders>
              <w:top w:val="single" w:sz="4" w:space="0" w:color="auto"/>
            </w:tcBorders>
            <w:shd w:val="clear" w:color="auto" w:fill="auto"/>
            <w:noWrap/>
            <w:vAlign w:val="center"/>
            <w:hideMark/>
          </w:tcPr>
          <w:p w14:paraId="01021591" w14:textId="77777777" w:rsidR="00B229B9" w:rsidRPr="00702055" w:rsidRDefault="00B229B9" w:rsidP="00B229B9">
            <w:pPr>
              <w:pStyle w:val="JSTT-table-text"/>
              <w:rPr>
                <w:color w:val="000000"/>
              </w:rPr>
            </w:pPr>
            <w:r w:rsidRPr="00702055">
              <w:rPr>
                <w:color w:val="000000"/>
              </w:rPr>
              <w:t>2.000</w:t>
            </w:r>
          </w:p>
        </w:tc>
        <w:tc>
          <w:tcPr>
            <w:tcW w:w="875" w:type="dxa"/>
            <w:tcBorders>
              <w:top w:val="single" w:sz="4" w:space="0" w:color="auto"/>
            </w:tcBorders>
            <w:shd w:val="clear" w:color="auto" w:fill="auto"/>
            <w:noWrap/>
            <w:vAlign w:val="center"/>
            <w:hideMark/>
          </w:tcPr>
          <w:p w14:paraId="480203B0" w14:textId="77777777" w:rsidR="00B229B9" w:rsidRPr="00702055" w:rsidRDefault="00B229B9" w:rsidP="00B229B9">
            <w:pPr>
              <w:pStyle w:val="JSTT-table-text"/>
              <w:rPr>
                <w:color w:val="000000"/>
              </w:rPr>
            </w:pPr>
            <w:r w:rsidRPr="00702055">
              <w:rPr>
                <w:color w:val="000000"/>
              </w:rPr>
              <w:t>3.000</w:t>
            </w:r>
          </w:p>
        </w:tc>
        <w:tc>
          <w:tcPr>
            <w:tcW w:w="891" w:type="dxa"/>
            <w:tcBorders>
              <w:top w:val="single" w:sz="4" w:space="0" w:color="auto"/>
            </w:tcBorders>
            <w:shd w:val="clear" w:color="auto" w:fill="auto"/>
            <w:noWrap/>
            <w:vAlign w:val="center"/>
            <w:hideMark/>
          </w:tcPr>
          <w:p w14:paraId="105450A2" w14:textId="77777777" w:rsidR="00B229B9" w:rsidRPr="00702055" w:rsidRDefault="00B229B9" w:rsidP="00B229B9">
            <w:pPr>
              <w:pStyle w:val="JSTT-table-text"/>
              <w:rPr>
                <w:color w:val="000000"/>
              </w:rPr>
            </w:pPr>
            <w:r w:rsidRPr="00702055">
              <w:rPr>
                <w:color w:val="000000"/>
              </w:rPr>
              <w:t>3.000</w:t>
            </w:r>
          </w:p>
        </w:tc>
        <w:tc>
          <w:tcPr>
            <w:tcW w:w="859" w:type="dxa"/>
            <w:tcBorders>
              <w:top w:val="single" w:sz="4" w:space="0" w:color="auto"/>
            </w:tcBorders>
            <w:shd w:val="clear" w:color="auto" w:fill="auto"/>
            <w:noWrap/>
            <w:vAlign w:val="center"/>
            <w:hideMark/>
          </w:tcPr>
          <w:p w14:paraId="0DA5FFB1" w14:textId="77777777" w:rsidR="00B229B9" w:rsidRPr="00702055" w:rsidRDefault="00B229B9" w:rsidP="00B229B9">
            <w:pPr>
              <w:pStyle w:val="JSTT-table-text"/>
              <w:rPr>
                <w:color w:val="000000"/>
              </w:rPr>
            </w:pPr>
            <w:r w:rsidRPr="00702055">
              <w:rPr>
                <w:color w:val="000000"/>
              </w:rPr>
              <w:t>0.027</w:t>
            </w:r>
          </w:p>
        </w:tc>
      </w:tr>
      <w:tr w:rsidR="00B229B9" w:rsidRPr="00777376" w14:paraId="02EFC154" w14:textId="77777777" w:rsidTr="00B229B9">
        <w:trPr>
          <w:trHeight w:val="340"/>
        </w:trPr>
        <w:tc>
          <w:tcPr>
            <w:tcW w:w="2127" w:type="dxa"/>
            <w:shd w:val="clear" w:color="auto" w:fill="auto"/>
            <w:noWrap/>
            <w:vAlign w:val="center"/>
            <w:hideMark/>
          </w:tcPr>
          <w:p w14:paraId="506FF05A" w14:textId="77777777" w:rsidR="00B229B9" w:rsidRPr="00702055" w:rsidRDefault="00B229B9" w:rsidP="00B229B9">
            <w:pPr>
              <w:pStyle w:val="JSTT-table-text"/>
              <w:rPr>
                <w:color w:val="000000"/>
              </w:rPr>
            </w:pPr>
            <w:r w:rsidRPr="00702055">
              <w:rPr>
                <w:color w:val="000000"/>
              </w:rPr>
              <w:t>Ash content (%)</w:t>
            </w:r>
          </w:p>
        </w:tc>
        <w:tc>
          <w:tcPr>
            <w:tcW w:w="796" w:type="dxa"/>
            <w:shd w:val="clear" w:color="auto" w:fill="auto"/>
            <w:noWrap/>
            <w:vAlign w:val="center"/>
            <w:hideMark/>
          </w:tcPr>
          <w:p w14:paraId="71649272" w14:textId="77777777" w:rsidR="00B229B9" w:rsidRPr="00702055" w:rsidRDefault="00B229B9" w:rsidP="00B229B9">
            <w:pPr>
              <w:pStyle w:val="JSTT-table-text"/>
              <w:rPr>
                <w:color w:val="000000"/>
              </w:rPr>
            </w:pPr>
            <w:r w:rsidRPr="00702055">
              <w:rPr>
                <w:color w:val="000000"/>
              </w:rPr>
              <w:t>207</w:t>
            </w:r>
          </w:p>
        </w:tc>
        <w:tc>
          <w:tcPr>
            <w:tcW w:w="875" w:type="dxa"/>
            <w:shd w:val="clear" w:color="auto" w:fill="auto"/>
            <w:noWrap/>
            <w:vAlign w:val="center"/>
            <w:hideMark/>
          </w:tcPr>
          <w:p w14:paraId="3A5312E1" w14:textId="77777777" w:rsidR="00B229B9" w:rsidRPr="00702055" w:rsidRDefault="00B229B9" w:rsidP="00B229B9">
            <w:pPr>
              <w:pStyle w:val="JSTT-table-text"/>
              <w:rPr>
                <w:color w:val="000000"/>
              </w:rPr>
            </w:pPr>
            <w:r w:rsidRPr="00702055">
              <w:rPr>
                <w:color w:val="000000"/>
              </w:rPr>
              <w:t>14.029</w:t>
            </w:r>
          </w:p>
        </w:tc>
        <w:tc>
          <w:tcPr>
            <w:tcW w:w="875" w:type="dxa"/>
            <w:shd w:val="clear" w:color="auto" w:fill="auto"/>
            <w:noWrap/>
            <w:vAlign w:val="center"/>
            <w:hideMark/>
          </w:tcPr>
          <w:p w14:paraId="20081822" w14:textId="77777777" w:rsidR="00B229B9" w:rsidRPr="00702055" w:rsidRDefault="00B229B9" w:rsidP="00B229B9">
            <w:pPr>
              <w:pStyle w:val="JSTT-table-text"/>
              <w:rPr>
                <w:color w:val="000000"/>
              </w:rPr>
            </w:pPr>
            <w:r w:rsidRPr="00702055">
              <w:rPr>
                <w:color w:val="000000"/>
              </w:rPr>
              <w:t>16.650</w:t>
            </w:r>
          </w:p>
        </w:tc>
        <w:tc>
          <w:tcPr>
            <w:tcW w:w="875" w:type="dxa"/>
            <w:shd w:val="clear" w:color="auto" w:fill="auto"/>
            <w:noWrap/>
            <w:vAlign w:val="center"/>
            <w:hideMark/>
          </w:tcPr>
          <w:p w14:paraId="71929462" w14:textId="77777777" w:rsidR="00B229B9" w:rsidRPr="00702055" w:rsidRDefault="00B229B9" w:rsidP="00B229B9">
            <w:pPr>
              <w:pStyle w:val="JSTT-table-text"/>
              <w:rPr>
                <w:color w:val="000000"/>
              </w:rPr>
            </w:pPr>
            <w:r w:rsidRPr="00702055">
              <w:rPr>
                <w:color w:val="000000"/>
              </w:rPr>
              <w:t>0.000</w:t>
            </w:r>
          </w:p>
        </w:tc>
        <w:tc>
          <w:tcPr>
            <w:tcW w:w="875" w:type="dxa"/>
            <w:shd w:val="clear" w:color="auto" w:fill="auto"/>
            <w:noWrap/>
            <w:vAlign w:val="center"/>
            <w:hideMark/>
          </w:tcPr>
          <w:p w14:paraId="1F53711C" w14:textId="77777777" w:rsidR="00B229B9" w:rsidRPr="00702055" w:rsidRDefault="00B229B9" w:rsidP="00B229B9">
            <w:pPr>
              <w:pStyle w:val="JSTT-table-text"/>
              <w:rPr>
                <w:color w:val="000000"/>
              </w:rPr>
            </w:pPr>
            <w:r w:rsidRPr="00702055">
              <w:rPr>
                <w:color w:val="000000"/>
              </w:rPr>
              <w:t>4.000</w:t>
            </w:r>
          </w:p>
        </w:tc>
        <w:tc>
          <w:tcPr>
            <w:tcW w:w="875" w:type="dxa"/>
            <w:shd w:val="clear" w:color="auto" w:fill="auto"/>
            <w:noWrap/>
            <w:vAlign w:val="center"/>
            <w:hideMark/>
          </w:tcPr>
          <w:p w14:paraId="5F26FC3D" w14:textId="77777777" w:rsidR="00B229B9" w:rsidRPr="00702055" w:rsidRDefault="00B229B9" w:rsidP="00B229B9">
            <w:pPr>
              <w:pStyle w:val="JSTT-table-text"/>
              <w:rPr>
                <w:color w:val="000000"/>
              </w:rPr>
            </w:pPr>
            <w:r w:rsidRPr="00702055">
              <w:rPr>
                <w:color w:val="000000"/>
              </w:rPr>
              <w:t>8.000</w:t>
            </w:r>
          </w:p>
        </w:tc>
        <w:tc>
          <w:tcPr>
            <w:tcW w:w="875" w:type="dxa"/>
            <w:shd w:val="clear" w:color="auto" w:fill="auto"/>
            <w:noWrap/>
            <w:vAlign w:val="center"/>
            <w:hideMark/>
          </w:tcPr>
          <w:p w14:paraId="75A78B6B" w14:textId="77777777" w:rsidR="00B229B9" w:rsidRPr="00702055" w:rsidRDefault="00B229B9" w:rsidP="00B229B9">
            <w:pPr>
              <w:pStyle w:val="JSTT-table-text"/>
              <w:rPr>
                <w:color w:val="000000"/>
              </w:rPr>
            </w:pPr>
            <w:r w:rsidRPr="00702055">
              <w:rPr>
                <w:color w:val="000000"/>
              </w:rPr>
              <w:t>12.000</w:t>
            </w:r>
          </w:p>
        </w:tc>
        <w:tc>
          <w:tcPr>
            <w:tcW w:w="891" w:type="dxa"/>
            <w:shd w:val="clear" w:color="auto" w:fill="auto"/>
            <w:noWrap/>
            <w:vAlign w:val="center"/>
            <w:hideMark/>
          </w:tcPr>
          <w:p w14:paraId="379C9137" w14:textId="77777777" w:rsidR="00B229B9" w:rsidRPr="00702055" w:rsidRDefault="00B229B9" w:rsidP="00B229B9">
            <w:pPr>
              <w:pStyle w:val="JSTT-table-text"/>
              <w:rPr>
                <w:color w:val="000000"/>
              </w:rPr>
            </w:pPr>
            <w:r w:rsidRPr="00702055">
              <w:rPr>
                <w:color w:val="000000"/>
              </w:rPr>
              <w:t>60.000</w:t>
            </w:r>
          </w:p>
        </w:tc>
        <w:tc>
          <w:tcPr>
            <w:tcW w:w="859" w:type="dxa"/>
            <w:shd w:val="clear" w:color="auto" w:fill="auto"/>
            <w:noWrap/>
            <w:vAlign w:val="center"/>
            <w:hideMark/>
          </w:tcPr>
          <w:p w14:paraId="0C7BC2E0" w14:textId="77777777" w:rsidR="00B229B9" w:rsidRPr="00702055" w:rsidRDefault="00B229B9" w:rsidP="00B229B9">
            <w:pPr>
              <w:pStyle w:val="JSTT-table-text"/>
              <w:rPr>
                <w:color w:val="000000"/>
              </w:rPr>
            </w:pPr>
            <w:r w:rsidRPr="00702055">
              <w:rPr>
                <w:color w:val="000000"/>
              </w:rPr>
              <w:t>1.593</w:t>
            </w:r>
          </w:p>
        </w:tc>
      </w:tr>
      <w:tr w:rsidR="00B229B9" w:rsidRPr="00777376" w14:paraId="181805E3" w14:textId="77777777" w:rsidTr="00B229B9">
        <w:trPr>
          <w:trHeight w:val="340"/>
        </w:trPr>
        <w:tc>
          <w:tcPr>
            <w:tcW w:w="2127" w:type="dxa"/>
            <w:shd w:val="clear" w:color="auto" w:fill="auto"/>
            <w:noWrap/>
            <w:vAlign w:val="center"/>
            <w:hideMark/>
          </w:tcPr>
          <w:p w14:paraId="42D85E99" w14:textId="77777777" w:rsidR="00B229B9" w:rsidRPr="00702055" w:rsidRDefault="00B229B9" w:rsidP="00B229B9">
            <w:pPr>
              <w:pStyle w:val="JSTT-table-text"/>
              <w:rPr>
                <w:color w:val="000000"/>
              </w:rPr>
            </w:pPr>
            <w:r w:rsidRPr="00702055">
              <w:rPr>
                <w:color w:val="000000"/>
              </w:rPr>
              <w:t>LL (%)</w:t>
            </w:r>
          </w:p>
        </w:tc>
        <w:tc>
          <w:tcPr>
            <w:tcW w:w="796" w:type="dxa"/>
            <w:shd w:val="clear" w:color="auto" w:fill="auto"/>
            <w:noWrap/>
            <w:vAlign w:val="center"/>
            <w:hideMark/>
          </w:tcPr>
          <w:p w14:paraId="01B1FE70" w14:textId="77777777" w:rsidR="00B229B9" w:rsidRPr="00702055" w:rsidRDefault="00B229B9" w:rsidP="00B229B9">
            <w:pPr>
              <w:pStyle w:val="JSTT-table-text"/>
              <w:rPr>
                <w:color w:val="000000"/>
              </w:rPr>
            </w:pPr>
            <w:r w:rsidRPr="00702055">
              <w:rPr>
                <w:color w:val="000000"/>
              </w:rPr>
              <w:t>207</w:t>
            </w:r>
          </w:p>
        </w:tc>
        <w:tc>
          <w:tcPr>
            <w:tcW w:w="875" w:type="dxa"/>
            <w:shd w:val="clear" w:color="auto" w:fill="auto"/>
            <w:noWrap/>
            <w:vAlign w:val="center"/>
            <w:hideMark/>
          </w:tcPr>
          <w:p w14:paraId="247AB38E" w14:textId="77777777" w:rsidR="00B229B9" w:rsidRPr="00702055" w:rsidRDefault="00B229B9" w:rsidP="00B229B9">
            <w:pPr>
              <w:pStyle w:val="JSTT-table-text"/>
              <w:rPr>
                <w:color w:val="000000"/>
              </w:rPr>
            </w:pPr>
            <w:r w:rsidRPr="00702055">
              <w:rPr>
                <w:color w:val="000000"/>
              </w:rPr>
              <w:t>39.383</w:t>
            </w:r>
          </w:p>
        </w:tc>
        <w:tc>
          <w:tcPr>
            <w:tcW w:w="875" w:type="dxa"/>
            <w:shd w:val="clear" w:color="auto" w:fill="auto"/>
            <w:noWrap/>
            <w:vAlign w:val="center"/>
            <w:hideMark/>
          </w:tcPr>
          <w:p w14:paraId="12471027" w14:textId="77777777" w:rsidR="00B229B9" w:rsidRPr="00702055" w:rsidRDefault="00B229B9" w:rsidP="00B229B9">
            <w:pPr>
              <w:pStyle w:val="JSTT-table-text"/>
              <w:rPr>
                <w:color w:val="000000"/>
              </w:rPr>
            </w:pPr>
            <w:r w:rsidRPr="00702055">
              <w:rPr>
                <w:color w:val="000000"/>
              </w:rPr>
              <w:t>10.533</w:t>
            </w:r>
          </w:p>
        </w:tc>
        <w:tc>
          <w:tcPr>
            <w:tcW w:w="875" w:type="dxa"/>
            <w:shd w:val="clear" w:color="auto" w:fill="auto"/>
            <w:noWrap/>
            <w:vAlign w:val="center"/>
            <w:hideMark/>
          </w:tcPr>
          <w:p w14:paraId="4B43702C" w14:textId="77777777" w:rsidR="00B229B9" w:rsidRPr="00702055" w:rsidRDefault="00B229B9" w:rsidP="00B229B9">
            <w:pPr>
              <w:pStyle w:val="JSTT-table-text"/>
              <w:rPr>
                <w:color w:val="000000"/>
              </w:rPr>
            </w:pPr>
            <w:r w:rsidRPr="00702055">
              <w:rPr>
                <w:color w:val="000000"/>
              </w:rPr>
              <w:t>17.000</w:t>
            </w:r>
          </w:p>
        </w:tc>
        <w:tc>
          <w:tcPr>
            <w:tcW w:w="875" w:type="dxa"/>
            <w:shd w:val="clear" w:color="auto" w:fill="auto"/>
            <w:noWrap/>
            <w:vAlign w:val="center"/>
            <w:hideMark/>
          </w:tcPr>
          <w:p w14:paraId="7533372D" w14:textId="77777777" w:rsidR="00B229B9" w:rsidRPr="00702055" w:rsidRDefault="00B229B9" w:rsidP="00B229B9">
            <w:pPr>
              <w:pStyle w:val="JSTT-table-text"/>
              <w:rPr>
                <w:color w:val="000000"/>
              </w:rPr>
            </w:pPr>
            <w:r w:rsidRPr="00702055">
              <w:rPr>
                <w:color w:val="000000"/>
              </w:rPr>
              <w:t>32.200</w:t>
            </w:r>
          </w:p>
        </w:tc>
        <w:tc>
          <w:tcPr>
            <w:tcW w:w="875" w:type="dxa"/>
            <w:shd w:val="clear" w:color="auto" w:fill="auto"/>
            <w:noWrap/>
            <w:vAlign w:val="center"/>
            <w:hideMark/>
          </w:tcPr>
          <w:p w14:paraId="48D8A877" w14:textId="77777777" w:rsidR="00B229B9" w:rsidRPr="00702055" w:rsidRDefault="00B229B9" w:rsidP="00B229B9">
            <w:pPr>
              <w:pStyle w:val="JSTT-table-text"/>
              <w:rPr>
                <w:color w:val="000000"/>
              </w:rPr>
            </w:pPr>
            <w:r w:rsidRPr="00702055">
              <w:rPr>
                <w:color w:val="000000"/>
              </w:rPr>
              <w:t>39.000</w:t>
            </w:r>
          </w:p>
        </w:tc>
        <w:tc>
          <w:tcPr>
            <w:tcW w:w="875" w:type="dxa"/>
            <w:shd w:val="clear" w:color="auto" w:fill="auto"/>
            <w:noWrap/>
            <w:vAlign w:val="center"/>
            <w:hideMark/>
          </w:tcPr>
          <w:p w14:paraId="3AC3C575" w14:textId="77777777" w:rsidR="00B229B9" w:rsidRPr="00702055" w:rsidRDefault="00B229B9" w:rsidP="00B229B9">
            <w:pPr>
              <w:pStyle w:val="JSTT-table-text"/>
              <w:rPr>
                <w:color w:val="000000"/>
              </w:rPr>
            </w:pPr>
            <w:r w:rsidRPr="00702055">
              <w:rPr>
                <w:color w:val="000000"/>
              </w:rPr>
              <w:t>46.750</w:t>
            </w:r>
          </w:p>
        </w:tc>
        <w:tc>
          <w:tcPr>
            <w:tcW w:w="891" w:type="dxa"/>
            <w:shd w:val="clear" w:color="auto" w:fill="auto"/>
            <w:noWrap/>
            <w:vAlign w:val="center"/>
            <w:hideMark/>
          </w:tcPr>
          <w:p w14:paraId="037AE662" w14:textId="77777777" w:rsidR="00B229B9" w:rsidRPr="00702055" w:rsidRDefault="00B229B9" w:rsidP="00B229B9">
            <w:pPr>
              <w:pStyle w:val="JSTT-table-text"/>
              <w:rPr>
                <w:color w:val="000000"/>
              </w:rPr>
            </w:pPr>
            <w:r w:rsidRPr="00702055">
              <w:rPr>
                <w:color w:val="000000"/>
              </w:rPr>
              <w:t>64.000</w:t>
            </w:r>
          </w:p>
        </w:tc>
        <w:tc>
          <w:tcPr>
            <w:tcW w:w="859" w:type="dxa"/>
            <w:shd w:val="clear" w:color="auto" w:fill="auto"/>
            <w:noWrap/>
            <w:vAlign w:val="center"/>
            <w:hideMark/>
          </w:tcPr>
          <w:p w14:paraId="1CE4FF04" w14:textId="77777777" w:rsidR="00B229B9" w:rsidRPr="00702055" w:rsidRDefault="00B229B9" w:rsidP="00B229B9">
            <w:pPr>
              <w:pStyle w:val="JSTT-table-text"/>
              <w:rPr>
                <w:color w:val="000000"/>
              </w:rPr>
            </w:pPr>
            <w:r w:rsidRPr="00702055">
              <w:rPr>
                <w:color w:val="000000"/>
              </w:rPr>
              <w:t>0.215</w:t>
            </w:r>
          </w:p>
        </w:tc>
      </w:tr>
      <w:tr w:rsidR="00B229B9" w:rsidRPr="00777376" w14:paraId="6490482C" w14:textId="77777777" w:rsidTr="00B229B9">
        <w:trPr>
          <w:trHeight w:val="340"/>
        </w:trPr>
        <w:tc>
          <w:tcPr>
            <w:tcW w:w="2127" w:type="dxa"/>
            <w:shd w:val="clear" w:color="auto" w:fill="auto"/>
            <w:noWrap/>
            <w:vAlign w:val="center"/>
            <w:hideMark/>
          </w:tcPr>
          <w:p w14:paraId="6CA6893D" w14:textId="77777777" w:rsidR="00B229B9" w:rsidRPr="00702055" w:rsidRDefault="00B229B9" w:rsidP="00B229B9">
            <w:pPr>
              <w:pStyle w:val="JSTT-table-text"/>
              <w:rPr>
                <w:color w:val="000000"/>
              </w:rPr>
            </w:pPr>
            <w:r w:rsidRPr="00702055">
              <w:rPr>
                <w:color w:val="000000"/>
              </w:rPr>
              <w:t>PL (%)</w:t>
            </w:r>
          </w:p>
        </w:tc>
        <w:tc>
          <w:tcPr>
            <w:tcW w:w="796" w:type="dxa"/>
            <w:shd w:val="clear" w:color="auto" w:fill="auto"/>
            <w:noWrap/>
            <w:vAlign w:val="center"/>
            <w:hideMark/>
          </w:tcPr>
          <w:p w14:paraId="4BEBD6B4" w14:textId="77777777" w:rsidR="00B229B9" w:rsidRPr="00702055" w:rsidRDefault="00B229B9" w:rsidP="00B229B9">
            <w:pPr>
              <w:pStyle w:val="JSTT-table-text"/>
              <w:rPr>
                <w:color w:val="000000"/>
              </w:rPr>
            </w:pPr>
            <w:r w:rsidRPr="00702055">
              <w:rPr>
                <w:color w:val="000000"/>
              </w:rPr>
              <w:t>207</w:t>
            </w:r>
          </w:p>
        </w:tc>
        <w:tc>
          <w:tcPr>
            <w:tcW w:w="875" w:type="dxa"/>
            <w:shd w:val="clear" w:color="auto" w:fill="auto"/>
            <w:noWrap/>
            <w:vAlign w:val="center"/>
            <w:hideMark/>
          </w:tcPr>
          <w:p w14:paraId="3198A6CF" w14:textId="77777777" w:rsidR="00B229B9" w:rsidRPr="00702055" w:rsidRDefault="00B229B9" w:rsidP="00B229B9">
            <w:pPr>
              <w:pStyle w:val="JSTT-table-text"/>
              <w:rPr>
                <w:color w:val="000000"/>
              </w:rPr>
            </w:pPr>
            <w:r w:rsidRPr="00702055">
              <w:rPr>
                <w:color w:val="000000"/>
              </w:rPr>
              <w:t>20.646</w:t>
            </w:r>
          </w:p>
        </w:tc>
        <w:tc>
          <w:tcPr>
            <w:tcW w:w="875" w:type="dxa"/>
            <w:shd w:val="clear" w:color="auto" w:fill="auto"/>
            <w:noWrap/>
            <w:vAlign w:val="center"/>
            <w:hideMark/>
          </w:tcPr>
          <w:p w14:paraId="484430DC" w14:textId="77777777" w:rsidR="00B229B9" w:rsidRPr="00702055" w:rsidRDefault="00B229B9" w:rsidP="00B229B9">
            <w:pPr>
              <w:pStyle w:val="JSTT-table-text"/>
              <w:rPr>
                <w:color w:val="000000"/>
              </w:rPr>
            </w:pPr>
            <w:r w:rsidRPr="00702055">
              <w:rPr>
                <w:color w:val="000000"/>
              </w:rPr>
              <w:t>4.565</w:t>
            </w:r>
          </w:p>
        </w:tc>
        <w:tc>
          <w:tcPr>
            <w:tcW w:w="875" w:type="dxa"/>
            <w:shd w:val="clear" w:color="auto" w:fill="auto"/>
            <w:noWrap/>
            <w:vAlign w:val="center"/>
            <w:hideMark/>
          </w:tcPr>
          <w:p w14:paraId="7B1343B5" w14:textId="77777777" w:rsidR="00B229B9" w:rsidRPr="00702055" w:rsidRDefault="00B229B9" w:rsidP="00B229B9">
            <w:pPr>
              <w:pStyle w:val="JSTT-table-text"/>
              <w:rPr>
                <w:color w:val="000000"/>
              </w:rPr>
            </w:pPr>
            <w:r w:rsidRPr="00702055">
              <w:rPr>
                <w:color w:val="000000"/>
              </w:rPr>
              <w:t>12.800</w:t>
            </w:r>
          </w:p>
        </w:tc>
        <w:tc>
          <w:tcPr>
            <w:tcW w:w="875" w:type="dxa"/>
            <w:shd w:val="clear" w:color="auto" w:fill="auto"/>
            <w:noWrap/>
            <w:vAlign w:val="center"/>
            <w:hideMark/>
          </w:tcPr>
          <w:p w14:paraId="2D196427" w14:textId="77777777" w:rsidR="00B229B9" w:rsidRPr="00702055" w:rsidRDefault="00B229B9" w:rsidP="00B229B9">
            <w:pPr>
              <w:pStyle w:val="JSTT-table-text"/>
              <w:rPr>
                <w:color w:val="000000"/>
              </w:rPr>
            </w:pPr>
            <w:r w:rsidRPr="00702055">
              <w:rPr>
                <w:color w:val="000000"/>
              </w:rPr>
              <w:t>16.900</w:t>
            </w:r>
          </w:p>
        </w:tc>
        <w:tc>
          <w:tcPr>
            <w:tcW w:w="875" w:type="dxa"/>
            <w:shd w:val="clear" w:color="auto" w:fill="auto"/>
            <w:noWrap/>
            <w:vAlign w:val="center"/>
            <w:hideMark/>
          </w:tcPr>
          <w:p w14:paraId="4223E723" w14:textId="77777777" w:rsidR="00B229B9" w:rsidRPr="00702055" w:rsidRDefault="00B229B9" w:rsidP="00B229B9">
            <w:pPr>
              <w:pStyle w:val="JSTT-table-text"/>
              <w:rPr>
                <w:color w:val="000000"/>
              </w:rPr>
            </w:pPr>
            <w:r w:rsidRPr="00702055">
              <w:rPr>
                <w:color w:val="000000"/>
              </w:rPr>
              <w:t>20.000</w:t>
            </w:r>
          </w:p>
        </w:tc>
        <w:tc>
          <w:tcPr>
            <w:tcW w:w="875" w:type="dxa"/>
            <w:shd w:val="clear" w:color="auto" w:fill="auto"/>
            <w:noWrap/>
            <w:vAlign w:val="center"/>
            <w:hideMark/>
          </w:tcPr>
          <w:p w14:paraId="766701AD" w14:textId="77777777" w:rsidR="00B229B9" w:rsidRPr="00702055" w:rsidRDefault="00B229B9" w:rsidP="00B229B9">
            <w:pPr>
              <w:pStyle w:val="JSTT-table-text"/>
              <w:rPr>
                <w:color w:val="000000"/>
              </w:rPr>
            </w:pPr>
            <w:r w:rsidRPr="00702055">
              <w:rPr>
                <w:color w:val="000000"/>
              </w:rPr>
              <w:t>24.050</w:t>
            </w:r>
          </w:p>
        </w:tc>
        <w:tc>
          <w:tcPr>
            <w:tcW w:w="891" w:type="dxa"/>
            <w:shd w:val="clear" w:color="auto" w:fill="auto"/>
            <w:noWrap/>
            <w:vAlign w:val="center"/>
            <w:hideMark/>
          </w:tcPr>
          <w:p w14:paraId="68B8537D" w14:textId="77777777" w:rsidR="00B229B9" w:rsidRPr="00702055" w:rsidRDefault="00B229B9" w:rsidP="00B229B9">
            <w:pPr>
              <w:pStyle w:val="JSTT-table-text"/>
              <w:rPr>
                <w:color w:val="000000"/>
              </w:rPr>
            </w:pPr>
            <w:r w:rsidRPr="00702055">
              <w:rPr>
                <w:color w:val="000000"/>
              </w:rPr>
              <w:t>30.100</w:t>
            </w:r>
          </w:p>
        </w:tc>
        <w:tc>
          <w:tcPr>
            <w:tcW w:w="859" w:type="dxa"/>
            <w:shd w:val="clear" w:color="auto" w:fill="auto"/>
            <w:noWrap/>
            <w:vAlign w:val="center"/>
            <w:hideMark/>
          </w:tcPr>
          <w:p w14:paraId="0267D62E" w14:textId="77777777" w:rsidR="00B229B9" w:rsidRPr="00702055" w:rsidRDefault="00B229B9" w:rsidP="00B229B9">
            <w:pPr>
              <w:pStyle w:val="JSTT-table-text"/>
              <w:rPr>
                <w:color w:val="000000"/>
              </w:rPr>
            </w:pPr>
            <w:r w:rsidRPr="00702055">
              <w:rPr>
                <w:color w:val="000000"/>
              </w:rPr>
              <w:t>0.341</w:t>
            </w:r>
          </w:p>
        </w:tc>
      </w:tr>
      <w:tr w:rsidR="00B229B9" w:rsidRPr="00777376" w14:paraId="6C8BA810" w14:textId="77777777" w:rsidTr="00B229B9">
        <w:trPr>
          <w:trHeight w:val="340"/>
        </w:trPr>
        <w:tc>
          <w:tcPr>
            <w:tcW w:w="2127" w:type="dxa"/>
            <w:shd w:val="clear" w:color="auto" w:fill="auto"/>
            <w:noWrap/>
            <w:vAlign w:val="center"/>
            <w:hideMark/>
          </w:tcPr>
          <w:p w14:paraId="0E2DB94D" w14:textId="77777777" w:rsidR="00B229B9" w:rsidRPr="00702055" w:rsidRDefault="00B229B9" w:rsidP="00B229B9">
            <w:pPr>
              <w:pStyle w:val="JSTT-table-text"/>
              <w:rPr>
                <w:color w:val="000000"/>
              </w:rPr>
            </w:pPr>
            <w:r w:rsidRPr="00702055">
              <w:rPr>
                <w:color w:val="000000"/>
              </w:rPr>
              <w:t>OMC (%)</w:t>
            </w:r>
          </w:p>
        </w:tc>
        <w:tc>
          <w:tcPr>
            <w:tcW w:w="796" w:type="dxa"/>
            <w:shd w:val="clear" w:color="auto" w:fill="auto"/>
            <w:noWrap/>
            <w:vAlign w:val="center"/>
            <w:hideMark/>
          </w:tcPr>
          <w:p w14:paraId="0B2A6604" w14:textId="77777777" w:rsidR="00B229B9" w:rsidRPr="00702055" w:rsidRDefault="00B229B9" w:rsidP="00B229B9">
            <w:pPr>
              <w:pStyle w:val="JSTT-table-text"/>
              <w:rPr>
                <w:color w:val="000000"/>
              </w:rPr>
            </w:pPr>
            <w:r w:rsidRPr="00702055">
              <w:rPr>
                <w:color w:val="000000"/>
              </w:rPr>
              <w:t>207</w:t>
            </w:r>
          </w:p>
        </w:tc>
        <w:tc>
          <w:tcPr>
            <w:tcW w:w="875" w:type="dxa"/>
            <w:shd w:val="clear" w:color="auto" w:fill="auto"/>
            <w:noWrap/>
            <w:vAlign w:val="center"/>
            <w:hideMark/>
          </w:tcPr>
          <w:p w14:paraId="74984CEA" w14:textId="77777777" w:rsidR="00B229B9" w:rsidRPr="00702055" w:rsidRDefault="00B229B9" w:rsidP="00B229B9">
            <w:pPr>
              <w:pStyle w:val="JSTT-table-text"/>
              <w:rPr>
                <w:color w:val="000000"/>
              </w:rPr>
            </w:pPr>
            <w:r w:rsidRPr="00702055">
              <w:rPr>
                <w:color w:val="000000"/>
              </w:rPr>
              <w:t>17.775</w:t>
            </w:r>
          </w:p>
        </w:tc>
        <w:tc>
          <w:tcPr>
            <w:tcW w:w="875" w:type="dxa"/>
            <w:shd w:val="clear" w:color="auto" w:fill="auto"/>
            <w:noWrap/>
            <w:vAlign w:val="center"/>
            <w:hideMark/>
          </w:tcPr>
          <w:p w14:paraId="11CBA652" w14:textId="77777777" w:rsidR="00B229B9" w:rsidRPr="00702055" w:rsidRDefault="00B229B9" w:rsidP="00B229B9">
            <w:pPr>
              <w:pStyle w:val="JSTT-table-text"/>
              <w:rPr>
                <w:color w:val="000000"/>
              </w:rPr>
            </w:pPr>
            <w:r w:rsidRPr="00702055">
              <w:rPr>
                <w:color w:val="000000"/>
              </w:rPr>
              <w:t>5.107</w:t>
            </w:r>
          </w:p>
        </w:tc>
        <w:tc>
          <w:tcPr>
            <w:tcW w:w="875" w:type="dxa"/>
            <w:shd w:val="clear" w:color="auto" w:fill="auto"/>
            <w:noWrap/>
            <w:vAlign w:val="center"/>
            <w:hideMark/>
          </w:tcPr>
          <w:p w14:paraId="4CB84E43" w14:textId="77777777" w:rsidR="00B229B9" w:rsidRPr="00702055" w:rsidRDefault="00B229B9" w:rsidP="00B229B9">
            <w:pPr>
              <w:pStyle w:val="JSTT-table-text"/>
              <w:rPr>
                <w:color w:val="000000"/>
              </w:rPr>
            </w:pPr>
            <w:r w:rsidRPr="00702055">
              <w:rPr>
                <w:color w:val="000000"/>
              </w:rPr>
              <w:t>8.910</w:t>
            </w:r>
          </w:p>
        </w:tc>
        <w:tc>
          <w:tcPr>
            <w:tcW w:w="875" w:type="dxa"/>
            <w:shd w:val="clear" w:color="auto" w:fill="auto"/>
            <w:noWrap/>
            <w:vAlign w:val="center"/>
            <w:hideMark/>
          </w:tcPr>
          <w:p w14:paraId="559F3C33" w14:textId="77777777" w:rsidR="00B229B9" w:rsidRPr="00702055" w:rsidRDefault="00B229B9" w:rsidP="00B229B9">
            <w:pPr>
              <w:pStyle w:val="JSTT-table-text"/>
              <w:rPr>
                <w:color w:val="000000"/>
              </w:rPr>
            </w:pPr>
            <w:r w:rsidRPr="00702055">
              <w:rPr>
                <w:color w:val="000000"/>
              </w:rPr>
              <w:t>13.915</w:t>
            </w:r>
          </w:p>
        </w:tc>
        <w:tc>
          <w:tcPr>
            <w:tcW w:w="875" w:type="dxa"/>
            <w:shd w:val="clear" w:color="auto" w:fill="auto"/>
            <w:noWrap/>
            <w:vAlign w:val="center"/>
            <w:hideMark/>
          </w:tcPr>
          <w:p w14:paraId="58D564E4" w14:textId="77777777" w:rsidR="00B229B9" w:rsidRPr="00702055" w:rsidRDefault="00B229B9" w:rsidP="00B229B9">
            <w:pPr>
              <w:pStyle w:val="JSTT-table-text"/>
              <w:rPr>
                <w:color w:val="000000"/>
              </w:rPr>
            </w:pPr>
            <w:r w:rsidRPr="00702055">
              <w:rPr>
                <w:color w:val="000000"/>
              </w:rPr>
              <w:t>17.020</w:t>
            </w:r>
          </w:p>
        </w:tc>
        <w:tc>
          <w:tcPr>
            <w:tcW w:w="875" w:type="dxa"/>
            <w:shd w:val="clear" w:color="auto" w:fill="auto"/>
            <w:noWrap/>
            <w:vAlign w:val="center"/>
            <w:hideMark/>
          </w:tcPr>
          <w:p w14:paraId="0D8C5C0B" w14:textId="77777777" w:rsidR="00B229B9" w:rsidRPr="00702055" w:rsidRDefault="00B229B9" w:rsidP="00B229B9">
            <w:pPr>
              <w:pStyle w:val="JSTT-table-text"/>
              <w:rPr>
                <w:color w:val="000000"/>
              </w:rPr>
            </w:pPr>
            <w:r w:rsidRPr="00702055">
              <w:rPr>
                <w:color w:val="000000"/>
              </w:rPr>
              <w:t>21.200</w:t>
            </w:r>
          </w:p>
        </w:tc>
        <w:tc>
          <w:tcPr>
            <w:tcW w:w="891" w:type="dxa"/>
            <w:shd w:val="clear" w:color="auto" w:fill="auto"/>
            <w:noWrap/>
            <w:vAlign w:val="center"/>
            <w:hideMark/>
          </w:tcPr>
          <w:p w14:paraId="5CB3C3F9" w14:textId="77777777" w:rsidR="00B229B9" w:rsidRPr="00702055" w:rsidRDefault="00B229B9" w:rsidP="00B229B9">
            <w:pPr>
              <w:pStyle w:val="JSTT-table-text"/>
              <w:rPr>
                <w:color w:val="000000"/>
              </w:rPr>
            </w:pPr>
            <w:r w:rsidRPr="00702055">
              <w:rPr>
                <w:color w:val="000000"/>
              </w:rPr>
              <w:t>32.500</w:t>
            </w:r>
          </w:p>
        </w:tc>
        <w:tc>
          <w:tcPr>
            <w:tcW w:w="859" w:type="dxa"/>
            <w:shd w:val="clear" w:color="auto" w:fill="auto"/>
            <w:noWrap/>
            <w:vAlign w:val="center"/>
            <w:hideMark/>
          </w:tcPr>
          <w:p w14:paraId="77720736" w14:textId="77777777" w:rsidR="00B229B9" w:rsidRPr="00702055" w:rsidRDefault="00B229B9" w:rsidP="00B229B9">
            <w:pPr>
              <w:pStyle w:val="JSTT-table-text"/>
              <w:rPr>
                <w:color w:val="000000"/>
              </w:rPr>
            </w:pPr>
            <w:r w:rsidRPr="00702055">
              <w:rPr>
                <w:color w:val="000000"/>
              </w:rPr>
              <w:t>0.508</w:t>
            </w:r>
          </w:p>
        </w:tc>
      </w:tr>
      <w:tr w:rsidR="00B229B9" w:rsidRPr="00777376" w14:paraId="5F52536B" w14:textId="77777777" w:rsidTr="00B229B9">
        <w:trPr>
          <w:trHeight w:val="340"/>
        </w:trPr>
        <w:tc>
          <w:tcPr>
            <w:tcW w:w="2127" w:type="dxa"/>
            <w:shd w:val="clear" w:color="auto" w:fill="auto"/>
            <w:noWrap/>
            <w:vAlign w:val="center"/>
            <w:hideMark/>
          </w:tcPr>
          <w:p w14:paraId="44BB5AFC" w14:textId="77777777" w:rsidR="00B229B9" w:rsidRPr="00702055" w:rsidRDefault="00B229B9" w:rsidP="00B229B9">
            <w:pPr>
              <w:pStyle w:val="JSTT-table-text"/>
              <w:rPr>
                <w:color w:val="000000"/>
              </w:rPr>
            </w:pPr>
            <w:r w:rsidRPr="00702055">
              <w:rPr>
                <w:color w:val="000000"/>
              </w:rPr>
              <w:t>MDD (g/cm</w:t>
            </w:r>
            <w:r w:rsidRPr="00702055">
              <w:rPr>
                <w:color w:val="000000"/>
                <w:vertAlign w:val="superscript"/>
              </w:rPr>
              <w:t>3</w:t>
            </w:r>
            <w:r w:rsidRPr="00702055">
              <w:rPr>
                <w:color w:val="000000"/>
              </w:rPr>
              <w:t>)</w:t>
            </w:r>
          </w:p>
        </w:tc>
        <w:tc>
          <w:tcPr>
            <w:tcW w:w="796" w:type="dxa"/>
            <w:shd w:val="clear" w:color="auto" w:fill="auto"/>
            <w:noWrap/>
            <w:vAlign w:val="center"/>
            <w:hideMark/>
          </w:tcPr>
          <w:p w14:paraId="629E420C" w14:textId="77777777" w:rsidR="00B229B9" w:rsidRPr="00702055" w:rsidRDefault="00B229B9" w:rsidP="00B229B9">
            <w:pPr>
              <w:pStyle w:val="JSTT-table-text"/>
              <w:rPr>
                <w:color w:val="000000"/>
              </w:rPr>
            </w:pPr>
            <w:r w:rsidRPr="00702055">
              <w:rPr>
                <w:color w:val="000000"/>
              </w:rPr>
              <w:t>207</w:t>
            </w:r>
          </w:p>
        </w:tc>
        <w:tc>
          <w:tcPr>
            <w:tcW w:w="875" w:type="dxa"/>
            <w:shd w:val="clear" w:color="auto" w:fill="auto"/>
            <w:noWrap/>
            <w:vAlign w:val="center"/>
            <w:hideMark/>
          </w:tcPr>
          <w:p w14:paraId="6C58B1A8" w14:textId="77777777" w:rsidR="00B229B9" w:rsidRPr="00702055" w:rsidRDefault="00B229B9" w:rsidP="00B229B9">
            <w:pPr>
              <w:pStyle w:val="JSTT-table-text"/>
              <w:rPr>
                <w:color w:val="000000"/>
              </w:rPr>
            </w:pPr>
            <w:r w:rsidRPr="00702055">
              <w:rPr>
                <w:color w:val="000000"/>
              </w:rPr>
              <w:t>1.615</w:t>
            </w:r>
          </w:p>
        </w:tc>
        <w:tc>
          <w:tcPr>
            <w:tcW w:w="875" w:type="dxa"/>
            <w:shd w:val="clear" w:color="auto" w:fill="auto"/>
            <w:noWrap/>
            <w:vAlign w:val="center"/>
            <w:hideMark/>
          </w:tcPr>
          <w:p w14:paraId="21A45812" w14:textId="77777777" w:rsidR="00B229B9" w:rsidRPr="00702055" w:rsidRDefault="00B229B9" w:rsidP="00B229B9">
            <w:pPr>
              <w:pStyle w:val="JSTT-table-text"/>
              <w:rPr>
                <w:color w:val="000000"/>
              </w:rPr>
            </w:pPr>
            <w:r w:rsidRPr="00702055">
              <w:rPr>
                <w:color w:val="000000"/>
              </w:rPr>
              <w:t>0.103</w:t>
            </w:r>
          </w:p>
        </w:tc>
        <w:tc>
          <w:tcPr>
            <w:tcW w:w="875" w:type="dxa"/>
            <w:shd w:val="clear" w:color="auto" w:fill="auto"/>
            <w:noWrap/>
            <w:vAlign w:val="center"/>
            <w:hideMark/>
          </w:tcPr>
          <w:p w14:paraId="38D35C84" w14:textId="77777777" w:rsidR="00B229B9" w:rsidRPr="00702055" w:rsidRDefault="00B229B9" w:rsidP="00B229B9">
            <w:pPr>
              <w:pStyle w:val="JSTT-table-text"/>
              <w:rPr>
                <w:color w:val="000000"/>
              </w:rPr>
            </w:pPr>
            <w:r w:rsidRPr="00702055">
              <w:rPr>
                <w:color w:val="000000"/>
              </w:rPr>
              <w:t>1.370</w:t>
            </w:r>
          </w:p>
        </w:tc>
        <w:tc>
          <w:tcPr>
            <w:tcW w:w="875" w:type="dxa"/>
            <w:shd w:val="clear" w:color="auto" w:fill="auto"/>
            <w:noWrap/>
            <w:vAlign w:val="center"/>
            <w:hideMark/>
          </w:tcPr>
          <w:p w14:paraId="1F9113B7" w14:textId="77777777" w:rsidR="00B229B9" w:rsidRPr="00702055" w:rsidRDefault="00B229B9" w:rsidP="00B229B9">
            <w:pPr>
              <w:pStyle w:val="JSTT-table-text"/>
              <w:rPr>
                <w:color w:val="000000"/>
              </w:rPr>
            </w:pPr>
            <w:r w:rsidRPr="00702055">
              <w:rPr>
                <w:color w:val="000000"/>
              </w:rPr>
              <w:t>1.535</w:t>
            </w:r>
          </w:p>
        </w:tc>
        <w:tc>
          <w:tcPr>
            <w:tcW w:w="875" w:type="dxa"/>
            <w:shd w:val="clear" w:color="auto" w:fill="auto"/>
            <w:noWrap/>
            <w:vAlign w:val="center"/>
            <w:hideMark/>
          </w:tcPr>
          <w:p w14:paraId="1BAE0C34" w14:textId="77777777" w:rsidR="00B229B9" w:rsidRPr="00702055" w:rsidRDefault="00B229B9" w:rsidP="00B229B9">
            <w:pPr>
              <w:pStyle w:val="JSTT-table-text"/>
              <w:rPr>
                <w:color w:val="000000"/>
              </w:rPr>
            </w:pPr>
            <w:r w:rsidRPr="00702055">
              <w:rPr>
                <w:color w:val="000000"/>
              </w:rPr>
              <w:t>1.620</w:t>
            </w:r>
          </w:p>
        </w:tc>
        <w:tc>
          <w:tcPr>
            <w:tcW w:w="875" w:type="dxa"/>
            <w:shd w:val="clear" w:color="auto" w:fill="auto"/>
            <w:noWrap/>
            <w:vAlign w:val="center"/>
            <w:hideMark/>
          </w:tcPr>
          <w:p w14:paraId="7F16ED9F" w14:textId="77777777" w:rsidR="00B229B9" w:rsidRPr="00702055" w:rsidRDefault="00B229B9" w:rsidP="00B229B9">
            <w:pPr>
              <w:pStyle w:val="JSTT-table-text"/>
              <w:rPr>
                <w:color w:val="000000"/>
              </w:rPr>
            </w:pPr>
            <w:r w:rsidRPr="00702055">
              <w:rPr>
                <w:color w:val="000000"/>
              </w:rPr>
              <w:t>1.680</w:t>
            </w:r>
          </w:p>
        </w:tc>
        <w:tc>
          <w:tcPr>
            <w:tcW w:w="891" w:type="dxa"/>
            <w:shd w:val="clear" w:color="auto" w:fill="auto"/>
            <w:noWrap/>
            <w:vAlign w:val="center"/>
            <w:hideMark/>
          </w:tcPr>
          <w:p w14:paraId="2DA6D896" w14:textId="77777777" w:rsidR="00B229B9" w:rsidRPr="00702055" w:rsidRDefault="00B229B9" w:rsidP="00B229B9">
            <w:pPr>
              <w:pStyle w:val="JSTT-table-text"/>
              <w:rPr>
                <w:color w:val="000000"/>
              </w:rPr>
            </w:pPr>
            <w:r w:rsidRPr="00702055">
              <w:rPr>
                <w:color w:val="000000"/>
              </w:rPr>
              <w:t>1.880</w:t>
            </w:r>
          </w:p>
        </w:tc>
        <w:tc>
          <w:tcPr>
            <w:tcW w:w="859" w:type="dxa"/>
            <w:shd w:val="clear" w:color="auto" w:fill="auto"/>
            <w:noWrap/>
            <w:vAlign w:val="center"/>
            <w:hideMark/>
          </w:tcPr>
          <w:p w14:paraId="74CFB4A7" w14:textId="77777777" w:rsidR="00B229B9" w:rsidRPr="00702055" w:rsidRDefault="00B229B9" w:rsidP="00B229B9">
            <w:pPr>
              <w:pStyle w:val="JSTT-table-text"/>
              <w:rPr>
                <w:color w:val="000000"/>
              </w:rPr>
            </w:pPr>
            <w:r w:rsidRPr="00702055">
              <w:rPr>
                <w:color w:val="000000"/>
              </w:rPr>
              <w:t>0.308</w:t>
            </w:r>
          </w:p>
        </w:tc>
      </w:tr>
      <w:tr w:rsidR="00B229B9" w:rsidRPr="00777376" w14:paraId="51191423" w14:textId="77777777" w:rsidTr="00B229B9">
        <w:trPr>
          <w:trHeight w:val="340"/>
        </w:trPr>
        <w:tc>
          <w:tcPr>
            <w:tcW w:w="2127" w:type="dxa"/>
            <w:tcBorders>
              <w:bottom w:val="single" w:sz="4" w:space="0" w:color="auto"/>
            </w:tcBorders>
            <w:shd w:val="clear" w:color="auto" w:fill="auto"/>
            <w:noWrap/>
            <w:vAlign w:val="center"/>
            <w:hideMark/>
          </w:tcPr>
          <w:p w14:paraId="7457074F" w14:textId="77777777" w:rsidR="00B229B9" w:rsidRPr="00702055" w:rsidRDefault="00B229B9" w:rsidP="00B229B9">
            <w:pPr>
              <w:pStyle w:val="JSTT-table-text"/>
              <w:rPr>
                <w:color w:val="000000"/>
              </w:rPr>
            </w:pPr>
            <w:r w:rsidRPr="00702055">
              <w:rPr>
                <w:color w:val="000000"/>
              </w:rPr>
              <w:t>CBR (%)</w:t>
            </w:r>
          </w:p>
        </w:tc>
        <w:tc>
          <w:tcPr>
            <w:tcW w:w="796" w:type="dxa"/>
            <w:tcBorders>
              <w:bottom w:val="single" w:sz="4" w:space="0" w:color="auto"/>
            </w:tcBorders>
            <w:shd w:val="clear" w:color="auto" w:fill="auto"/>
            <w:noWrap/>
            <w:vAlign w:val="center"/>
            <w:hideMark/>
          </w:tcPr>
          <w:p w14:paraId="49C060ED" w14:textId="77777777" w:rsidR="00B229B9" w:rsidRPr="00702055" w:rsidRDefault="00B229B9" w:rsidP="00B229B9">
            <w:pPr>
              <w:pStyle w:val="JSTT-table-text"/>
              <w:rPr>
                <w:color w:val="000000"/>
              </w:rPr>
            </w:pPr>
            <w:r w:rsidRPr="00702055">
              <w:rPr>
                <w:color w:val="000000"/>
              </w:rPr>
              <w:t>207</w:t>
            </w:r>
          </w:p>
        </w:tc>
        <w:tc>
          <w:tcPr>
            <w:tcW w:w="875" w:type="dxa"/>
            <w:tcBorders>
              <w:bottom w:val="single" w:sz="4" w:space="0" w:color="auto"/>
            </w:tcBorders>
            <w:shd w:val="clear" w:color="auto" w:fill="auto"/>
            <w:noWrap/>
            <w:vAlign w:val="center"/>
            <w:hideMark/>
          </w:tcPr>
          <w:p w14:paraId="74534E6B" w14:textId="77777777" w:rsidR="00B229B9" w:rsidRPr="00702055" w:rsidRDefault="00B229B9" w:rsidP="00B229B9">
            <w:pPr>
              <w:pStyle w:val="JSTT-table-text"/>
              <w:rPr>
                <w:color w:val="000000"/>
              </w:rPr>
            </w:pPr>
            <w:r w:rsidRPr="00702055">
              <w:rPr>
                <w:color w:val="000000"/>
              </w:rPr>
              <w:t>3.775</w:t>
            </w:r>
          </w:p>
        </w:tc>
        <w:tc>
          <w:tcPr>
            <w:tcW w:w="875" w:type="dxa"/>
            <w:tcBorders>
              <w:bottom w:val="single" w:sz="4" w:space="0" w:color="auto"/>
            </w:tcBorders>
            <w:shd w:val="clear" w:color="auto" w:fill="auto"/>
            <w:noWrap/>
            <w:vAlign w:val="center"/>
            <w:hideMark/>
          </w:tcPr>
          <w:p w14:paraId="3AF45569" w14:textId="77777777" w:rsidR="00B229B9" w:rsidRPr="00702055" w:rsidRDefault="00B229B9" w:rsidP="00B229B9">
            <w:pPr>
              <w:pStyle w:val="JSTT-table-text"/>
              <w:rPr>
                <w:color w:val="000000"/>
              </w:rPr>
            </w:pPr>
            <w:r w:rsidRPr="00702055">
              <w:rPr>
                <w:color w:val="000000"/>
              </w:rPr>
              <w:t>0.990</w:t>
            </w:r>
          </w:p>
        </w:tc>
        <w:tc>
          <w:tcPr>
            <w:tcW w:w="875" w:type="dxa"/>
            <w:tcBorders>
              <w:bottom w:val="single" w:sz="4" w:space="0" w:color="auto"/>
            </w:tcBorders>
            <w:shd w:val="clear" w:color="auto" w:fill="auto"/>
            <w:noWrap/>
            <w:vAlign w:val="center"/>
            <w:hideMark/>
          </w:tcPr>
          <w:p w14:paraId="4A7D5E68" w14:textId="77777777" w:rsidR="00B229B9" w:rsidRPr="00702055" w:rsidRDefault="00B229B9" w:rsidP="00B229B9">
            <w:pPr>
              <w:pStyle w:val="JSTT-table-text"/>
              <w:rPr>
                <w:color w:val="000000"/>
              </w:rPr>
            </w:pPr>
            <w:r w:rsidRPr="00702055">
              <w:rPr>
                <w:color w:val="000000"/>
              </w:rPr>
              <w:t>1.860</w:t>
            </w:r>
          </w:p>
        </w:tc>
        <w:tc>
          <w:tcPr>
            <w:tcW w:w="875" w:type="dxa"/>
            <w:tcBorders>
              <w:bottom w:val="single" w:sz="4" w:space="0" w:color="auto"/>
            </w:tcBorders>
            <w:shd w:val="clear" w:color="auto" w:fill="auto"/>
            <w:noWrap/>
            <w:vAlign w:val="center"/>
            <w:hideMark/>
          </w:tcPr>
          <w:p w14:paraId="469B9DA3" w14:textId="77777777" w:rsidR="00B229B9" w:rsidRPr="00702055" w:rsidRDefault="00B229B9" w:rsidP="00B229B9">
            <w:pPr>
              <w:pStyle w:val="JSTT-table-text"/>
              <w:rPr>
                <w:color w:val="000000"/>
              </w:rPr>
            </w:pPr>
            <w:r w:rsidRPr="00702055">
              <w:rPr>
                <w:color w:val="000000"/>
              </w:rPr>
              <w:t>3.055</w:t>
            </w:r>
          </w:p>
        </w:tc>
        <w:tc>
          <w:tcPr>
            <w:tcW w:w="875" w:type="dxa"/>
            <w:tcBorders>
              <w:bottom w:val="single" w:sz="4" w:space="0" w:color="auto"/>
            </w:tcBorders>
            <w:shd w:val="clear" w:color="auto" w:fill="auto"/>
            <w:noWrap/>
            <w:vAlign w:val="center"/>
            <w:hideMark/>
          </w:tcPr>
          <w:p w14:paraId="5AFB5898" w14:textId="77777777" w:rsidR="00B229B9" w:rsidRPr="00702055" w:rsidRDefault="00B229B9" w:rsidP="00B229B9">
            <w:pPr>
              <w:pStyle w:val="JSTT-table-text"/>
              <w:rPr>
                <w:color w:val="000000"/>
              </w:rPr>
            </w:pPr>
            <w:r w:rsidRPr="00702055">
              <w:rPr>
                <w:color w:val="000000"/>
              </w:rPr>
              <w:t>3.890</w:t>
            </w:r>
          </w:p>
        </w:tc>
        <w:tc>
          <w:tcPr>
            <w:tcW w:w="875" w:type="dxa"/>
            <w:tcBorders>
              <w:bottom w:val="single" w:sz="4" w:space="0" w:color="auto"/>
            </w:tcBorders>
            <w:shd w:val="clear" w:color="auto" w:fill="auto"/>
            <w:noWrap/>
            <w:vAlign w:val="center"/>
            <w:hideMark/>
          </w:tcPr>
          <w:p w14:paraId="7782AC03" w14:textId="77777777" w:rsidR="00B229B9" w:rsidRPr="00702055" w:rsidRDefault="00B229B9" w:rsidP="00B229B9">
            <w:pPr>
              <w:pStyle w:val="JSTT-table-text"/>
              <w:rPr>
                <w:color w:val="000000"/>
              </w:rPr>
            </w:pPr>
            <w:r w:rsidRPr="00702055">
              <w:rPr>
                <w:color w:val="000000"/>
              </w:rPr>
              <w:t>4.510</w:t>
            </w:r>
          </w:p>
        </w:tc>
        <w:tc>
          <w:tcPr>
            <w:tcW w:w="891" w:type="dxa"/>
            <w:tcBorders>
              <w:bottom w:val="single" w:sz="4" w:space="0" w:color="auto"/>
            </w:tcBorders>
            <w:shd w:val="clear" w:color="auto" w:fill="auto"/>
            <w:noWrap/>
            <w:vAlign w:val="center"/>
            <w:hideMark/>
          </w:tcPr>
          <w:p w14:paraId="6B0DE566" w14:textId="77777777" w:rsidR="00B229B9" w:rsidRPr="00702055" w:rsidRDefault="00B229B9" w:rsidP="00B229B9">
            <w:pPr>
              <w:pStyle w:val="JSTT-table-text"/>
              <w:rPr>
                <w:color w:val="000000"/>
              </w:rPr>
            </w:pPr>
            <w:r w:rsidRPr="00702055">
              <w:rPr>
                <w:color w:val="000000"/>
              </w:rPr>
              <w:t>6.460</w:t>
            </w:r>
          </w:p>
        </w:tc>
        <w:tc>
          <w:tcPr>
            <w:tcW w:w="859" w:type="dxa"/>
            <w:tcBorders>
              <w:bottom w:val="single" w:sz="4" w:space="0" w:color="auto"/>
            </w:tcBorders>
            <w:shd w:val="clear" w:color="auto" w:fill="auto"/>
            <w:noWrap/>
            <w:vAlign w:val="center"/>
            <w:hideMark/>
          </w:tcPr>
          <w:p w14:paraId="0F267311" w14:textId="77777777" w:rsidR="00B229B9" w:rsidRPr="00702055" w:rsidRDefault="00B229B9" w:rsidP="00B229B9">
            <w:pPr>
              <w:pStyle w:val="JSTT-table-text"/>
              <w:rPr>
                <w:color w:val="000000"/>
              </w:rPr>
            </w:pPr>
            <w:r w:rsidRPr="00702055">
              <w:rPr>
                <w:color w:val="000000"/>
              </w:rPr>
              <w:t>-0.149</w:t>
            </w:r>
          </w:p>
        </w:tc>
      </w:tr>
      <w:tr w:rsidR="00B229B9" w:rsidRPr="00777376" w14:paraId="3F7F8551" w14:textId="77777777" w:rsidTr="00B229B9">
        <w:trPr>
          <w:trHeight w:val="244"/>
        </w:trPr>
        <w:tc>
          <w:tcPr>
            <w:tcW w:w="9923" w:type="dxa"/>
            <w:gridSpan w:val="10"/>
            <w:tcBorders>
              <w:top w:val="single" w:sz="4" w:space="0" w:color="auto"/>
            </w:tcBorders>
            <w:shd w:val="clear" w:color="auto" w:fill="auto"/>
            <w:noWrap/>
            <w:vAlign w:val="center"/>
          </w:tcPr>
          <w:p w14:paraId="4A266F10" w14:textId="77777777" w:rsidR="00B229B9" w:rsidRPr="00702055" w:rsidRDefault="00B229B9" w:rsidP="00B229B9">
            <w:pPr>
              <w:pStyle w:val="JSTT-table-col-head"/>
              <w:keepNext/>
              <w:rPr>
                <w:bCs/>
              </w:rPr>
            </w:pPr>
            <w:r w:rsidRPr="00702055">
              <w:t>Skw=Skewness</w:t>
            </w:r>
            <w:r>
              <w:t>,</w:t>
            </w:r>
            <w:r w:rsidRPr="00702055">
              <w:rPr>
                <w:spacing w:val="-3"/>
              </w:rPr>
              <w:t xml:space="preserve"> </w:t>
            </w:r>
            <w:r w:rsidRPr="00702055">
              <w:t>Std=</w:t>
            </w:r>
            <w:r>
              <w:t xml:space="preserve"> </w:t>
            </w:r>
            <w:r w:rsidRPr="00B43716">
              <w:t>Độ lệch chuẩn</w:t>
            </w:r>
          </w:p>
        </w:tc>
      </w:tr>
    </w:tbl>
    <w:p w14:paraId="70DB5802" w14:textId="1A2A395D" w:rsidR="008A06EA" w:rsidRPr="009471E8" w:rsidRDefault="00B229B9" w:rsidP="008A06EA">
      <w:pPr>
        <w:pStyle w:val="JSTT-2ndorder-head"/>
        <w:numPr>
          <w:ilvl w:val="1"/>
          <w:numId w:val="1"/>
        </w:numPr>
        <w:rPr>
          <w:bCs/>
        </w:rPr>
      </w:pPr>
      <w:r>
        <w:rPr>
          <w:bCs/>
        </w:rPr>
        <w:lastRenderedPageBreak/>
        <w:t xml:space="preserve"> </w:t>
      </w:r>
      <w:r w:rsidR="008A06EA">
        <w:rPr>
          <w:bCs/>
        </w:rPr>
        <w:t>Bảng biểu</w:t>
      </w:r>
    </w:p>
    <w:p w14:paraId="29CC48E7" w14:textId="2D7A6001" w:rsidR="008A06EA" w:rsidRDefault="00997FF2" w:rsidP="008A06EA">
      <w:pPr>
        <w:pStyle w:val="10JSTT-Text"/>
        <w:rPr>
          <w:lang w:eastAsia="ja-JP"/>
        </w:rPr>
      </w:pPr>
      <w:r w:rsidRPr="00E84677">
        <w:rPr>
          <w:lang w:eastAsia="ja-JP"/>
        </w:rPr>
        <w:t xml:space="preserve"> </w:t>
      </w:r>
      <w:r w:rsidR="008A06EA" w:rsidRPr="00E84677">
        <w:rPr>
          <w:lang w:eastAsia="ja-JP"/>
        </w:rPr>
        <w:t xml:space="preserve">Bảng phải được trình bày rõ ràng, thống nhất định dạng; sử dụng đường kẻ ngang (không dùng đường kẻ đứng); được chú thích rõ ràng; viết bằng chữ </w:t>
      </w:r>
      <w:r w:rsidR="00EF26FE">
        <w:rPr>
          <w:lang w:eastAsia="ja-JP"/>
        </w:rPr>
        <w:t>Arial</w:t>
      </w:r>
      <w:r w:rsidR="008A06EA" w:rsidRPr="00E84677">
        <w:rPr>
          <w:lang w:eastAsia="ja-JP"/>
        </w:rPr>
        <w:t>,</w:t>
      </w:r>
      <w:r w:rsidR="008A06EA">
        <w:rPr>
          <w:lang w:eastAsia="ja-JP"/>
        </w:rPr>
        <w:t xml:space="preserve"> cỡ chữ 11,</w:t>
      </w:r>
      <w:r w:rsidR="008A06EA" w:rsidRPr="00E84677">
        <w:rPr>
          <w:lang w:eastAsia="ja-JP"/>
        </w:rPr>
        <w:t xml:space="preserve"> chữ thường,</w:t>
      </w:r>
    </w:p>
    <w:p w14:paraId="1D158948" w14:textId="08E8B6A9" w:rsidR="008A06EA" w:rsidRDefault="00997FF2" w:rsidP="008A06EA">
      <w:pPr>
        <w:pStyle w:val="10JSTT-Text"/>
        <w:rPr>
          <w:szCs w:val="22"/>
        </w:rPr>
      </w:pPr>
      <w:r w:rsidRPr="00E84677">
        <w:rPr>
          <w:lang w:eastAsia="ja-JP"/>
        </w:rPr>
        <w:t xml:space="preserve"> </w:t>
      </w:r>
      <w:r w:rsidR="008A06EA" w:rsidRPr="00E84677">
        <w:rPr>
          <w:lang w:eastAsia="ja-JP"/>
        </w:rPr>
        <w:t>Tên bảng đặt ở trên bảng, có đánh số thứ tự, bằng chữ thường, căn giữa.</w:t>
      </w:r>
      <w:r w:rsidR="008A06EA">
        <w:rPr>
          <w:lang w:eastAsia="ja-JP"/>
        </w:rPr>
        <w:t xml:space="preserve"> </w:t>
      </w:r>
      <w:r w:rsidR="008A06EA">
        <w:t xml:space="preserve">Vị trí hình ảnh phải đặt vào giữa và gần với phần miêu tả của tác giả. Chú thích đặt ở phía trên của bảng và căn trái theo </w:t>
      </w:r>
      <w:r w:rsidR="008A06EA" w:rsidRPr="00F13411">
        <w:rPr>
          <w:bCs/>
        </w:rPr>
        <w:t>Bảng 1</w:t>
      </w:r>
      <w:r w:rsidR="008A06EA" w:rsidRPr="00F13411">
        <w:t>.</w:t>
      </w:r>
      <w:r w:rsidR="008A06EA">
        <w:t xml:space="preserve"> Cuối dòng chú thích có dấu chấm.</w:t>
      </w:r>
      <w:r w:rsidR="008A06EA">
        <w:rPr>
          <w:szCs w:val="22"/>
        </w:rPr>
        <w:t xml:space="preserve"> </w:t>
      </w:r>
    </w:p>
    <w:p w14:paraId="5E404DF2" w14:textId="26D2CCC5" w:rsidR="008A06EA" w:rsidRDefault="008A06EA" w:rsidP="008A06EA">
      <w:pPr>
        <w:pStyle w:val="10JSTT-Text"/>
      </w:pPr>
      <w:r>
        <w:rPr>
          <w:szCs w:val="22"/>
        </w:rPr>
        <w:t>Phần giải thích kí hiệu viết tắt của bảng biểu viết dưới bảng và căn trái,</w:t>
      </w:r>
      <w:r w:rsidR="0016038D">
        <w:rPr>
          <w:szCs w:val="22"/>
        </w:rPr>
        <w:t xml:space="preserve"> </w:t>
      </w:r>
      <w:r>
        <w:rPr>
          <w:szCs w:val="22"/>
        </w:rPr>
        <w:t>được</w:t>
      </w:r>
      <w:bookmarkStart w:id="12" w:name="_GoBack"/>
      <w:bookmarkEnd w:id="12"/>
      <w:r w:rsidRPr="00DF411E">
        <w:rPr>
          <w:lang w:eastAsia="ja-JP"/>
        </w:rPr>
        <w:t xml:space="preserve"> </w:t>
      </w:r>
      <w:r w:rsidRPr="00E84677">
        <w:rPr>
          <w:lang w:eastAsia="ja-JP"/>
        </w:rPr>
        <w:t xml:space="preserve">viết bằng chữ </w:t>
      </w:r>
      <w:r w:rsidR="00EF26FE">
        <w:rPr>
          <w:lang w:eastAsia="ja-JP"/>
        </w:rPr>
        <w:t>Arial</w:t>
      </w:r>
      <w:r w:rsidRPr="00E84677">
        <w:rPr>
          <w:lang w:eastAsia="ja-JP"/>
        </w:rPr>
        <w:t>,</w:t>
      </w:r>
      <w:r>
        <w:rPr>
          <w:lang w:eastAsia="ja-JP"/>
        </w:rPr>
        <w:t xml:space="preserve"> cỡ chữ 1</w:t>
      </w:r>
      <w:r w:rsidR="00B229B9">
        <w:rPr>
          <w:lang w:eastAsia="ja-JP"/>
        </w:rPr>
        <w:t>0</w:t>
      </w:r>
      <w:r>
        <w:rPr>
          <w:lang w:eastAsia="ja-JP"/>
        </w:rPr>
        <w:t>,</w:t>
      </w:r>
      <w:r w:rsidRPr="00E84677">
        <w:rPr>
          <w:lang w:eastAsia="ja-JP"/>
        </w:rPr>
        <w:t xml:space="preserve"> chữ thường</w:t>
      </w:r>
    </w:p>
    <w:p w14:paraId="63FB1EFE" w14:textId="77777777" w:rsidR="008A06EA" w:rsidRPr="007D18F8" w:rsidRDefault="008A06EA" w:rsidP="008A06EA">
      <w:pPr>
        <w:pStyle w:val="JSTT-2ndorder-head"/>
        <w:numPr>
          <w:ilvl w:val="1"/>
          <w:numId w:val="1"/>
        </w:numPr>
      </w:pPr>
      <w:r>
        <w:lastRenderedPageBreak/>
        <w:t>Tên</w:t>
      </w:r>
      <w:r w:rsidRPr="005522AA">
        <w:t xml:space="preserve"> mục</w:t>
      </w:r>
    </w:p>
    <w:p w14:paraId="57066761" w14:textId="18A4447D" w:rsidR="008A06EA" w:rsidRPr="00E84677" w:rsidRDefault="008A06EA" w:rsidP="00997FF2">
      <w:pPr>
        <w:pStyle w:val="10JSTT-Text"/>
      </w:pPr>
      <w:r w:rsidRPr="00E84677">
        <w:t xml:space="preserve">Công thức được soạn thảo bằng công cụ MathType </w:t>
      </w:r>
      <w:r>
        <w:t>hoặc Microsoft Equation. Ký hiệu chữ phải in nghiêng, ký hiệu số, các ký hiệu khác phải in đứng</w:t>
      </w:r>
      <w:r w:rsidRPr="00E84677">
        <w:t>. Số thứ tự của công thức được để trong ngoặc đơn, đặt ở phía bên phải của công thức</w:t>
      </w:r>
      <w:r>
        <w:t>, Công thức được đặt phía bên trái.</w:t>
      </w:r>
    </w:p>
    <w:p w14:paraId="2BB8EBAD" w14:textId="77777777" w:rsidR="008A06EA" w:rsidRDefault="008A06EA" w:rsidP="00997FF2">
      <w:pPr>
        <w:pStyle w:val="10JSTT-Text"/>
      </w:pPr>
      <w:r w:rsidRPr="00E84677">
        <w:t>Ví dụ, công thức như sau:  </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1238"/>
      </w:tblGrid>
      <w:tr w:rsidR="008A06EA" w:rsidRPr="002A0A8A" w14:paraId="7304A215" w14:textId="77777777" w:rsidTr="00EF5BE6">
        <w:tc>
          <w:tcPr>
            <w:tcW w:w="3582" w:type="dxa"/>
            <w:vAlign w:val="center"/>
            <w:hideMark/>
          </w:tcPr>
          <w:p w14:paraId="703613DA" w14:textId="77777777" w:rsidR="008A06EA" w:rsidRPr="002A0A8A" w:rsidRDefault="008A06EA" w:rsidP="00997FF2">
            <w:pPr>
              <w:pStyle w:val="10JSTT-Text"/>
              <w:ind w:firstLine="0"/>
            </w:pPr>
            <w:r w:rsidRPr="002A0A8A">
              <w:object w:dxaOrig="2500" w:dyaOrig="840" w14:anchorId="7DC09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65pt;height:42.2pt" o:ole="">
                  <v:imagedata r:id="rId17" o:title=""/>
                </v:shape>
                <o:OLEObject Type="Embed" ProgID="Equation.DSMT4" ShapeID="_x0000_i1025" DrawAspect="Content" ObjectID="_1694525658" r:id="rId18"/>
              </w:object>
            </w:r>
          </w:p>
        </w:tc>
        <w:tc>
          <w:tcPr>
            <w:tcW w:w="1238" w:type="dxa"/>
            <w:vAlign w:val="center"/>
            <w:hideMark/>
          </w:tcPr>
          <w:p w14:paraId="65A48163" w14:textId="77777777" w:rsidR="008A06EA" w:rsidRPr="002A0A8A" w:rsidRDefault="008A06EA" w:rsidP="00997FF2">
            <w:pPr>
              <w:pStyle w:val="10JSTT-Text"/>
              <w:jc w:val="right"/>
            </w:pPr>
            <w:r w:rsidRPr="002A0A8A">
              <w:t>(1)</w:t>
            </w:r>
          </w:p>
        </w:tc>
      </w:tr>
      <w:tr w:rsidR="008A06EA" w:rsidRPr="002A0A8A" w14:paraId="01BDA4F4" w14:textId="77777777" w:rsidTr="00B04FAA">
        <w:trPr>
          <w:trHeight w:val="1241"/>
        </w:trPr>
        <w:tc>
          <w:tcPr>
            <w:tcW w:w="3582" w:type="dxa"/>
            <w:vAlign w:val="center"/>
            <w:hideMark/>
          </w:tcPr>
          <w:p w14:paraId="13CAE7C8" w14:textId="77777777" w:rsidR="008A06EA" w:rsidRPr="002A0A8A" w:rsidRDefault="008A06EA" w:rsidP="00997FF2">
            <w:pPr>
              <w:pStyle w:val="10JSTT-Text"/>
              <w:ind w:firstLine="0"/>
            </w:pPr>
            <w:r w:rsidRPr="002A0A8A">
              <w:object w:dxaOrig="2600" w:dyaOrig="700" w14:anchorId="6100CF91">
                <v:shape id="_x0000_i1026" type="#_x0000_t75" style="width:130.35pt;height:37.25pt" o:ole="">
                  <v:imagedata r:id="rId19" o:title=""/>
                </v:shape>
                <o:OLEObject Type="Embed" ProgID="Equation.DSMT4" ShapeID="_x0000_i1026" DrawAspect="Content" ObjectID="_1694525659" r:id="rId20"/>
              </w:object>
            </w:r>
          </w:p>
        </w:tc>
        <w:tc>
          <w:tcPr>
            <w:tcW w:w="1238" w:type="dxa"/>
            <w:vAlign w:val="center"/>
            <w:hideMark/>
          </w:tcPr>
          <w:p w14:paraId="6A2AA9B6" w14:textId="2FBB9BC7" w:rsidR="008A06EA" w:rsidRPr="002A0A8A" w:rsidRDefault="00997FF2" w:rsidP="00997FF2">
            <w:pPr>
              <w:pStyle w:val="10JSTT-Text"/>
            </w:pPr>
            <w:r>
              <w:t xml:space="preserve">        </w:t>
            </w:r>
            <w:r w:rsidR="008A06EA" w:rsidRPr="002A0A8A">
              <w:t>(2)</w:t>
            </w:r>
          </w:p>
        </w:tc>
      </w:tr>
      <w:tr w:rsidR="008A06EA" w:rsidRPr="002A0A8A" w14:paraId="00F919F9" w14:textId="77777777" w:rsidTr="00EF5BE6">
        <w:trPr>
          <w:trHeight w:val="1115"/>
        </w:trPr>
        <w:tc>
          <w:tcPr>
            <w:tcW w:w="3582" w:type="dxa"/>
            <w:vAlign w:val="center"/>
            <w:hideMark/>
          </w:tcPr>
          <w:p w14:paraId="636DE574" w14:textId="77777777" w:rsidR="008A06EA" w:rsidRPr="002A0A8A" w:rsidRDefault="008A06EA" w:rsidP="00997FF2">
            <w:pPr>
              <w:pStyle w:val="10JSTT-Text"/>
              <w:ind w:firstLine="0"/>
            </w:pPr>
            <w:r w:rsidRPr="002A0A8A">
              <w:object w:dxaOrig="2100" w:dyaOrig="620" w14:anchorId="7727E6FB">
                <v:shape id="_x0000_i1027" type="#_x0000_t75" style="width:105.5pt;height:31.05pt" o:ole="">
                  <v:imagedata r:id="rId21" o:title=""/>
                </v:shape>
                <o:OLEObject Type="Embed" ProgID="Equation.DSMT4" ShapeID="_x0000_i1027" DrawAspect="Content" ObjectID="_1694525660" r:id="rId22"/>
              </w:object>
            </w:r>
          </w:p>
        </w:tc>
        <w:tc>
          <w:tcPr>
            <w:tcW w:w="1238" w:type="dxa"/>
            <w:vAlign w:val="center"/>
            <w:hideMark/>
          </w:tcPr>
          <w:p w14:paraId="0A08718E" w14:textId="2336E681" w:rsidR="008A06EA" w:rsidRPr="002A0A8A" w:rsidRDefault="00997FF2" w:rsidP="00997FF2">
            <w:pPr>
              <w:pStyle w:val="10JSTT-Text"/>
            </w:pPr>
            <w:r>
              <w:t xml:space="preserve">        </w:t>
            </w:r>
            <w:r w:rsidR="008A06EA" w:rsidRPr="002A0A8A">
              <w:t>(3)</w:t>
            </w:r>
          </w:p>
        </w:tc>
      </w:tr>
    </w:tbl>
    <w:p w14:paraId="6F662093" w14:textId="77777777" w:rsidR="008A06EA" w:rsidRDefault="008A06EA" w:rsidP="00997FF2">
      <w:pPr>
        <w:pStyle w:val="10JSTT-Text"/>
        <w:rPr>
          <w:shd w:val="clear" w:color="auto" w:fill="FFFFFF"/>
        </w:rPr>
      </w:pPr>
      <w:r w:rsidRPr="00F178C7">
        <w:rPr>
          <w:shd w:val="clear" w:color="auto" w:fill="FFFFFF"/>
        </w:rPr>
        <w:t>trong đó p là giá trị thí nghiệm thực tế, q là giátrị dự đoán, tính theo dự báo của mô hình, N là số lượng mẫu trong cơ sở dữ liệu.</w:t>
      </w:r>
    </w:p>
    <w:p w14:paraId="63E5C91B" w14:textId="77777777" w:rsidR="0016038D" w:rsidRPr="00997FF2" w:rsidRDefault="0016038D" w:rsidP="00997FF2">
      <w:pPr>
        <w:pStyle w:val="10JSTT-Text"/>
        <w:rPr>
          <w:shd w:val="clear" w:color="auto" w:fill="FFFFFF"/>
        </w:rPr>
      </w:pPr>
      <w:r w:rsidRPr="00997FF2">
        <w:rPr>
          <w:shd w:val="clear" w:color="auto" w:fill="FFFFFF"/>
        </w:rPr>
        <w:t xml:space="preserve">Chú ý, khi giải thích cụm từ “trong đó” không được viết hoa ký tự đầu. </w:t>
      </w:r>
    </w:p>
    <w:p w14:paraId="0160EDCC" w14:textId="77777777" w:rsidR="0016038D" w:rsidRPr="00997FF2" w:rsidRDefault="0016038D" w:rsidP="00997FF2">
      <w:pPr>
        <w:pStyle w:val="10JSTT-Text"/>
        <w:rPr>
          <w:shd w:val="clear" w:color="auto" w:fill="FFFFFF"/>
        </w:rPr>
      </w:pPr>
      <w:r w:rsidRPr="00997FF2">
        <w:rPr>
          <w:shd w:val="clear" w:color="auto" w:fill="FFFFFF"/>
        </w:rPr>
        <w:t>Sử dụng hệ thống đơn vị quốc tế (SI):  Đơn vị lực là kN, N; đơn vị chiều dài là m, cm, mm...</w:t>
      </w:r>
    </w:p>
    <w:p w14:paraId="7E8F6E8B" w14:textId="77777777" w:rsidR="0016038D" w:rsidRPr="00754616" w:rsidRDefault="0016038D" w:rsidP="0016038D">
      <w:pPr>
        <w:pStyle w:val="JSTT-1storder-head"/>
        <w:numPr>
          <w:ilvl w:val="0"/>
          <w:numId w:val="1"/>
        </w:numPr>
      </w:pPr>
      <w:r>
        <w:t>Kết luận</w:t>
      </w:r>
    </w:p>
    <w:p w14:paraId="5F90B69E" w14:textId="77777777" w:rsidR="0016038D" w:rsidRDefault="0016038D" w:rsidP="0016038D">
      <w:pPr>
        <w:pStyle w:val="10JSTT-Text"/>
      </w:pPr>
      <w:r w:rsidRPr="00BF55D3">
        <w:t>Kết luận được trình bày một cách cô đọng từ các kết quả nghiên cứu chính đạt được, tránh nói quá về tầm quan trọng đạt được của nghiên cứu. Kết luận phải phù hợp với các mục tiêu nghiên cứu và trong phạm vi nghiên cứu được nêu trong phần giới thiệu. Hạn chế của nghiên cứu có thể được lưu ý trong phần kết luận.</w:t>
      </w:r>
    </w:p>
    <w:p w14:paraId="4DBAB4F9" w14:textId="77777777" w:rsidR="0016038D" w:rsidRPr="007D18F8" w:rsidRDefault="0016038D" w:rsidP="0016038D">
      <w:pPr>
        <w:pStyle w:val="JSTT-acknowledgement"/>
      </w:pPr>
      <w:r>
        <w:t>Lời cảm ơn</w:t>
      </w:r>
    </w:p>
    <w:p w14:paraId="0EBD8BAD" w14:textId="77777777" w:rsidR="0016038D" w:rsidRPr="00BE4645" w:rsidRDefault="0016038D" w:rsidP="0016038D">
      <w:pPr>
        <w:pStyle w:val="10JSTT-Text"/>
      </w:pPr>
      <w:r w:rsidRPr="00BE4645">
        <w:t>Lời cảm ơn cần chỉ rõ nghiên cứu được tài trợ bởi các tổ chức hoặc cá nhân dưới dạng đề tài, dự án nghiên cứu; có mã số cụ thể.  </w:t>
      </w:r>
      <w:r w:rsidRPr="00BE4645">
        <w:tab/>
      </w:r>
    </w:p>
    <w:p w14:paraId="18A42FCF" w14:textId="77777777" w:rsidR="0016038D" w:rsidRPr="00BE4645" w:rsidRDefault="0016038D" w:rsidP="0016038D">
      <w:pPr>
        <w:pStyle w:val="10JSTT-Text"/>
      </w:pPr>
      <w:r w:rsidRPr="00BE4645">
        <w:t xml:space="preserve">Tác giả chân thành cảm ơn sự hỗ trợ tài chính (hoặc hỗ trợ thiết bị thí nghiệm) của … (viết tên cơ quan hỗ trợ) cho đề tài (hoặc dự án) “viết tên </w:t>
      </w:r>
      <w:r w:rsidRPr="00BE4645">
        <w:lastRenderedPageBreak/>
        <w:t>đề tài hoặc tên dự án được để trong ngoặc kép”, mã số… (viết tên mã số đề tài hoặc dự án).</w:t>
      </w:r>
    </w:p>
    <w:p w14:paraId="6DCAE85F" w14:textId="77777777" w:rsidR="0016038D" w:rsidRDefault="0016038D" w:rsidP="0016038D">
      <w:pPr>
        <w:pStyle w:val="JSTT-reference"/>
      </w:pPr>
      <w:r>
        <w:t xml:space="preserve">Tài liệu </w:t>
      </w:r>
      <w:r w:rsidRPr="005522AA">
        <w:t>tham</w:t>
      </w:r>
      <w:r>
        <w:t xml:space="preserve"> khảo</w:t>
      </w:r>
    </w:p>
    <w:p w14:paraId="1C416BFD" w14:textId="77777777" w:rsidR="0016038D" w:rsidRPr="009471E8" w:rsidRDefault="0016038D" w:rsidP="00997FF2">
      <w:pPr>
        <w:pStyle w:val="10JSTT-Text"/>
      </w:pPr>
      <w:r w:rsidRPr="009471E8">
        <w:t>Tài liệu tham khảo phải được đánh số theo thứ tự xuất hiện trong văn bản. Tác giả nên chuẩn bị các tham chiếu với gói phần mềm thư mục, chẳng hạn như EndNote, giới thiệu hoặc Zotero để tránh gõ sai lầm và các tài liệu tham khảo trùng lặp</w:t>
      </w:r>
    </w:p>
    <w:p w14:paraId="14D89CE8" w14:textId="77777777" w:rsidR="0016038D" w:rsidRPr="009471E8" w:rsidRDefault="0016038D" w:rsidP="00997FF2">
      <w:pPr>
        <w:pStyle w:val="10JSTT-Text"/>
      </w:pPr>
      <w:r w:rsidRPr="00245604">
        <w:t xml:space="preserve">Số lượng tài liệu tham khảo khuyến </w:t>
      </w:r>
      <w:r>
        <w:t>nghị</w:t>
      </w:r>
      <w:r w:rsidRPr="00245604">
        <w:t xml:space="preserve"> tối thiểu là 10. Nên trích dẫn các bài báo thuộc Tạp chí uy</w:t>
      </w:r>
      <w:r w:rsidRPr="0014093D">
        <w:rPr>
          <w:color w:val="000000"/>
        </w:rPr>
        <w:t xml:space="preserve"> tín</w:t>
      </w:r>
      <w:r>
        <w:rPr>
          <w:color w:val="000000"/>
        </w:rPr>
        <w:t xml:space="preserve"> và</w:t>
      </w:r>
      <w:r w:rsidRPr="0014093D">
        <w:rPr>
          <w:color w:val="000000"/>
        </w:rPr>
        <w:t xml:space="preserve"> hạn chế trích dẫn trang web</w:t>
      </w:r>
      <w:r>
        <w:rPr>
          <w:color w:val="000000"/>
        </w:rPr>
        <w:t>site</w:t>
      </w:r>
      <w:r w:rsidRPr="0014093D">
        <w:rPr>
          <w:color w:val="000000"/>
        </w:rPr>
        <w:t>. Nếu tài liệu tham khảo có DOI, thì để cuối dòng</w:t>
      </w:r>
      <w:r w:rsidRPr="009471E8">
        <w:t>.</w:t>
      </w:r>
    </w:p>
    <w:p w14:paraId="55083B82" w14:textId="77777777" w:rsidR="0016038D" w:rsidRDefault="0016038D" w:rsidP="00997FF2">
      <w:pPr>
        <w:pStyle w:val="10JSTT-Text"/>
      </w:pPr>
      <w:r w:rsidRPr="00004DAD">
        <w:t xml:space="preserve">Các tài liệu tham khảo trên tạp chí nên được định dạng theo kiểu bắt buộc </w:t>
      </w:r>
      <w:r>
        <w:t>ví du như đối với</w:t>
      </w:r>
      <w:r w:rsidRPr="00004DAD">
        <w:t xml:space="preserve"> các bài báo </w:t>
      </w:r>
      <w:r w:rsidRPr="000E7960">
        <w:rPr>
          <w:noProof/>
          <w:color w:val="365F91" w:themeColor="accent1" w:themeShade="BF"/>
          <w:lang w:val="en-IN" w:eastAsia="en-IN"/>
        </w:rPr>
        <w:t>[1]</w:t>
      </w:r>
      <w:r w:rsidRPr="00004DAD">
        <w:t xml:space="preserve">, sách </w:t>
      </w:r>
      <w:r w:rsidRPr="000E7960">
        <w:rPr>
          <w:noProof/>
          <w:color w:val="365F91" w:themeColor="accent1" w:themeShade="BF"/>
          <w:lang w:val="en-IN" w:eastAsia="en-IN"/>
        </w:rPr>
        <w:t>[2]</w:t>
      </w:r>
      <w:r w:rsidRPr="00004DAD">
        <w:t xml:space="preserve">, sách </w:t>
      </w:r>
      <w:r w:rsidRPr="005522AA">
        <w:t>nhiều</w:t>
      </w:r>
      <w:r w:rsidRPr="00004DAD">
        <w:t xml:space="preserve"> tác giả </w:t>
      </w:r>
      <w:r w:rsidRPr="000E7960">
        <w:rPr>
          <w:noProof/>
          <w:color w:val="365F91" w:themeColor="accent1" w:themeShade="BF"/>
          <w:lang w:val="en-IN" w:eastAsia="en-IN"/>
        </w:rPr>
        <w:t>[3]</w:t>
      </w:r>
      <w:r w:rsidRPr="00004DAD">
        <w:t xml:space="preserve">, kỷ yếu </w:t>
      </w:r>
      <w:r w:rsidRPr="000E7960">
        <w:rPr>
          <w:noProof/>
          <w:color w:val="365F91" w:themeColor="accent1" w:themeShade="BF"/>
          <w:lang w:val="en-IN" w:eastAsia="en-IN"/>
        </w:rPr>
        <w:t>[4</w:t>
      </w:r>
      <w:r w:rsidRPr="000E7960">
        <w:rPr>
          <w:color w:val="365F91" w:themeColor="accent1" w:themeShade="BF"/>
        </w:rPr>
        <w:t>]</w:t>
      </w:r>
      <w:r w:rsidRPr="00004DAD">
        <w:t xml:space="preserve">, </w:t>
      </w:r>
      <w:r>
        <w:t>trao đổi</w:t>
      </w:r>
      <w:r w:rsidRPr="00004DAD">
        <w:t xml:space="preserve"> cá nhân </w:t>
      </w:r>
      <w:r w:rsidRPr="000E7960">
        <w:rPr>
          <w:noProof/>
          <w:color w:val="365F91" w:themeColor="accent1" w:themeShade="BF"/>
          <w:lang w:val="en-IN" w:eastAsia="en-IN"/>
        </w:rPr>
        <w:t>[5</w:t>
      </w:r>
      <w:r w:rsidRPr="000E7960">
        <w:rPr>
          <w:color w:val="365F91" w:themeColor="accent1" w:themeShade="BF"/>
        </w:rPr>
        <w:t>]</w:t>
      </w:r>
      <w:r w:rsidRPr="00004DAD">
        <w:t xml:space="preserve"> và tiêu chuẩn </w:t>
      </w:r>
      <w:r w:rsidRPr="000E7960">
        <w:rPr>
          <w:noProof/>
          <w:color w:val="365F91" w:themeColor="accent1" w:themeShade="BF"/>
          <w:lang w:val="en-IN" w:eastAsia="en-IN"/>
        </w:rPr>
        <w:t>[6]</w:t>
      </w:r>
      <w:r w:rsidRPr="000E7960">
        <w:rPr>
          <w:color w:val="365F91" w:themeColor="accent1" w:themeShade="BF"/>
        </w:rPr>
        <w:t xml:space="preserve"> </w:t>
      </w:r>
      <w:r w:rsidRPr="00004DAD">
        <w:t>được hiển thị trong Tài liệu tham khảo bên dướ</w:t>
      </w:r>
      <w:r>
        <w:t>i</w:t>
      </w:r>
      <w:r w:rsidRPr="00004DAD">
        <w:t>.</w:t>
      </w:r>
    </w:p>
    <w:p w14:paraId="37DFD227" w14:textId="77777777" w:rsidR="0016038D" w:rsidRPr="005522AA" w:rsidRDefault="0016038D" w:rsidP="0016038D">
      <w:pPr>
        <w:pStyle w:val="JSTT-body-text"/>
      </w:pPr>
    </w:p>
    <w:bookmarkStart w:id="13" w:name="OLE_LINK19"/>
    <w:p w14:paraId="1196CDDE" w14:textId="77777777" w:rsidR="00CB686A" w:rsidRPr="00CD0495" w:rsidRDefault="00CB686A" w:rsidP="00CB686A">
      <w:pPr>
        <w:pStyle w:val="EndNoteBibliography"/>
        <w:spacing w:after="0"/>
        <w:ind w:left="426" w:hanging="426"/>
        <w:rPr>
          <w:rFonts w:ascii="Times New Roman" w:hAnsi="Times New Roman"/>
          <w:color w:val="365F91" w:themeColor="accent1" w:themeShade="BF"/>
        </w:rPr>
      </w:pPr>
      <w:r w:rsidRPr="00CD0495">
        <w:rPr>
          <w:rFonts w:ascii="Times New Roman" w:hAnsi="Times New Roman"/>
          <w:color w:val="365F91" w:themeColor="accent1" w:themeShade="BF"/>
        </w:rPr>
        <w:fldChar w:fldCharType="begin"/>
      </w:r>
      <w:r w:rsidRPr="00CD0495">
        <w:rPr>
          <w:rFonts w:ascii="Times New Roman" w:hAnsi="Times New Roman"/>
          <w:color w:val="365F91" w:themeColor="accent1" w:themeShade="BF"/>
        </w:rPr>
        <w:instrText xml:space="preserve"> ADDIN EN.REFLIST </w:instrText>
      </w:r>
      <w:r w:rsidRPr="00CD0495">
        <w:rPr>
          <w:rFonts w:ascii="Times New Roman" w:hAnsi="Times New Roman"/>
          <w:color w:val="365F91" w:themeColor="accent1" w:themeShade="BF"/>
        </w:rPr>
        <w:fldChar w:fldCharType="separate"/>
      </w:r>
      <w:r w:rsidRPr="00CD0495">
        <w:rPr>
          <w:rFonts w:ascii="Times New Roman" w:hAnsi="Times New Roman"/>
          <w:color w:val="365F91" w:themeColor="accent1" w:themeShade="BF"/>
        </w:rPr>
        <w:t>[1].</w:t>
      </w:r>
      <w:r w:rsidRPr="00CD0495">
        <w:rPr>
          <w:rFonts w:ascii="Times New Roman" w:hAnsi="Times New Roman"/>
          <w:color w:val="365F91" w:themeColor="accent1" w:themeShade="BF"/>
        </w:rPr>
        <w:tab/>
        <w:t xml:space="preserve">V. De Semir,  C. RibasandG. Revuelta. (1998). Press releases of science journal articles and subsequent newspaper stories on the same topic. </w:t>
      </w:r>
      <w:r w:rsidRPr="00ED3CF1">
        <w:rPr>
          <w:rFonts w:ascii="Times New Roman" w:hAnsi="Times New Roman"/>
          <w:color w:val="365F91" w:themeColor="accent1" w:themeShade="BF"/>
        </w:rPr>
        <w:t>Jama</w:t>
      </w:r>
      <w:r w:rsidRPr="00CD0495">
        <w:rPr>
          <w:rFonts w:ascii="Times New Roman" w:hAnsi="Times New Roman"/>
          <w:color w:val="365F91" w:themeColor="accent1" w:themeShade="BF"/>
        </w:rPr>
        <w:t>, 280(3), 294-295.</w:t>
      </w:r>
    </w:p>
    <w:p w14:paraId="616470F9" w14:textId="77777777" w:rsidR="00CB686A" w:rsidRPr="00CD0495" w:rsidRDefault="00CB686A" w:rsidP="00CB686A">
      <w:pPr>
        <w:pStyle w:val="EndNoteBibliography"/>
        <w:spacing w:after="0"/>
        <w:ind w:left="426" w:hanging="426"/>
        <w:rPr>
          <w:rFonts w:ascii="Times New Roman" w:hAnsi="Times New Roman"/>
          <w:color w:val="365F91" w:themeColor="accent1" w:themeShade="BF"/>
        </w:rPr>
      </w:pPr>
      <w:r w:rsidRPr="00CD0495">
        <w:rPr>
          <w:rFonts w:ascii="Times New Roman" w:hAnsi="Times New Roman"/>
          <w:color w:val="365F91" w:themeColor="accent1" w:themeShade="BF"/>
        </w:rPr>
        <w:t>[2].</w:t>
      </w:r>
      <w:r w:rsidRPr="00CD0495">
        <w:rPr>
          <w:rFonts w:ascii="Times New Roman" w:hAnsi="Times New Roman"/>
          <w:color w:val="365F91" w:themeColor="accent1" w:themeShade="BF"/>
        </w:rPr>
        <w:tab/>
        <w:t xml:space="preserve">I.A. Leonard. (2020). Books of the Brave. </w:t>
      </w:r>
      <w:r w:rsidRPr="00ED3CF1">
        <w:rPr>
          <w:rFonts w:ascii="Times New Roman" w:hAnsi="Times New Roman"/>
          <w:color w:val="365F91" w:themeColor="accent1" w:themeShade="BF"/>
        </w:rPr>
        <w:t>University of California Press</w:t>
      </w:r>
      <w:r w:rsidRPr="00CD0495">
        <w:rPr>
          <w:rFonts w:ascii="Times New Roman" w:hAnsi="Times New Roman"/>
          <w:color w:val="365F91" w:themeColor="accent1" w:themeShade="BF"/>
        </w:rPr>
        <w:t>.</w:t>
      </w:r>
      <w:r>
        <w:rPr>
          <w:rFonts w:ascii="Times New Roman" w:hAnsi="Times New Roman"/>
          <w:color w:val="365F91" w:themeColor="accent1" w:themeShade="BF"/>
        </w:rPr>
        <w:t xml:space="preserve"> USA</w:t>
      </w:r>
    </w:p>
    <w:p w14:paraId="654EEA8E" w14:textId="77777777" w:rsidR="00CB686A" w:rsidRPr="00CD0495" w:rsidRDefault="00CB686A" w:rsidP="00CB686A">
      <w:pPr>
        <w:pStyle w:val="EndNoteBibliography"/>
        <w:spacing w:after="0"/>
        <w:ind w:left="426" w:hanging="426"/>
        <w:rPr>
          <w:rFonts w:ascii="Times New Roman" w:hAnsi="Times New Roman"/>
          <w:color w:val="365F91" w:themeColor="accent1" w:themeShade="BF"/>
        </w:rPr>
      </w:pPr>
      <w:r w:rsidRPr="00CD0495">
        <w:rPr>
          <w:rFonts w:ascii="Times New Roman" w:hAnsi="Times New Roman"/>
          <w:color w:val="365F91" w:themeColor="accent1" w:themeShade="BF"/>
        </w:rPr>
        <w:t>[3].</w:t>
      </w:r>
      <w:r w:rsidRPr="00CD0495">
        <w:rPr>
          <w:rFonts w:ascii="Times New Roman" w:hAnsi="Times New Roman"/>
          <w:color w:val="365F91" w:themeColor="accent1" w:themeShade="BF"/>
        </w:rPr>
        <w:tab/>
        <w:t xml:space="preserve">H.J. Gilbert,  G. Davies,  B. HenrissatandB. Svensson. (1999). Recent advances in carbohydrate bioengineering. </w:t>
      </w:r>
      <w:r w:rsidRPr="00ED3CF1">
        <w:rPr>
          <w:rFonts w:ascii="Times New Roman" w:hAnsi="Times New Roman"/>
          <w:color w:val="365F91" w:themeColor="accent1" w:themeShade="BF"/>
        </w:rPr>
        <w:t>Royal Society of Chemistry:</w:t>
      </w:r>
      <w:r w:rsidRPr="00CD0495">
        <w:rPr>
          <w:rFonts w:ascii="Times New Roman" w:hAnsi="Times New Roman"/>
          <w:color w:val="365F91" w:themeColor="accent1" w:themeShade="BF"/>
        </w:rPr>
        <w:t xml:space="preserve"> Vol. 246.</w:t>
      </w:r>
    </w:p>
    <w:bookmarkEnd w:id="13"/>
    <w:p w14:paraId="1F892B38" w14:textId="77777777" w:rsidR="00CB686A" w:rsidRPr="00CD0495" w:rsidRDefault="00CB686A" w:rsidP="00CB686A">
      <w:pPr>
        <w:pStyle w:val="EndNoteBibliography"/>
        <w:spacing w:after="0"/>
        <w:ind w:left="426" w:hanging="426"/>
        <w:rPr>
          <w:rFonts w:ascii="Times New Roman" w:hAnsi="Times New Roman"/>
          <w:color w:val="365F91" w:themeColor="accent1" w:themeShade="BF"/>
        </w:rPr>
      </w:pPr>
      <w:r w:rsidRPr="00CD0495">
        <w:rPr>
          <w:rFonts w:ascii="Times New Roman" w:hAnsi="Times New Roman"/>
          <w:color w:val="365F91" w:themeColor="accent1" w:themeShade="BF"/>
        </w:rPr>
        <w:fldChar w:fldCharType="end"/>
      </w:r>
      <w:r w:rsidRPr="00CD0495">
        <w:rPr>
          <w:rFonts w:ascii="Times New Roman" w:hAnsi="Times New Roman"/>
          <w:color w:val="365F91" w:themeColor="accent1" w:themeShade="BF"/>
        </w:rPr>
        <w:t>[4].</w:t>
      </w:r>
      <w:r w:rsidRPr="00CD0495">
        <w:rPr>
          <w:rFonts w:ascii="Times New Roman" w:hAnsi="Times New Roman"/>
          <w:color w:val="365F91" w:themeColor="accent1" w:themeShade="BF"/>
        </w:rPr>
        <w:tab/>
        <w:t xml:space="preserve">Q.-H. Nguyen,  M. Hjiaj,  X. NguyenandH. Nguyen. (2015). In Finite element analysis of a hybrid RCS beamcolumn connection. </w:t>
      </w:r>
      <w:r w:rsidRPr="00ED3CF1">
        <w:rPr>
          <w:rFonts w:ascii="Times New Roman" w:hAnsi="Times New Roman"/>
          <w:color w:val="365F91" w:themeColor="accent1" w:themeShade="BF"/>
        </w:rPr>
        <w:t>The 3rd international conference CIGOS</w:t>
      </w:r>
      <w:r>
        <w:rPr>
          <w:rFonts w:ascii="Times New Roman" w:hAnsi="Times New Roman"/>
          <w:color w:val="365F91" w:themeColor="accent1" w:themeShade="BF"/>
        </w:rPr>
        <w:t>, pp 11-32</w:t>
      </w:r>
    </w:p>
    <w:p w14:paraId="6C4BD0D1" w14:textId="77777777" w:rsidR="00CB686A" w:rsidRPr="00CD0495" w:rsidRDefault="00CB686A" w:rsidP="00CB686A">
      <w:pPr>
        <w:pStyle w:val="EndNoteBibliography"/>
        <w:spacing w:after="0"/>
        <w:ind w:left="426" w:hanging="426"/>
        <w:rPr>
          <w:rFonts w:ascii="Times New Roman" w:hAnsi="Times New Roman"/>
          <w:color w:val="365F91" w:themeColor="accent1" w:themeShade="BF"/>
        </w:rPr>
      </w:pPr>
      <w:r w:rsidRPr="00CD0495">
        <w:rPr>
          <w:rFonts w:ascii="Times New Roman" w:hAnsi="Times New Roman"/>
          <w:color w:val="365F91" w:themeColor="accent1" w:themeShade="BF"/>
        </w:rPr>
        <w:t>[5].</w:t>
      </w:r>
      <w:r w:rsidRPr="00CD0495">
        <w:rPr>
          <w:rFonts w:ascii="Times New Roman" w:hAnsi="Times New Roman"/>
          <w:color w:val="365F91" w:themeColor="accent1" w:themeShade="BF"/>
        </w:rPr>
        <w:tab/>
        <w:t xml:space="preserve">I. GloverandP.M. Grant. (2010). Digital communications. </w:t>
      </w:r>
      <w:r w:rsidRPr="00ED3CF1">
        <w:rPr>
          <w:rFonts w:ascii="Times New Roman" w:hAnsi="Times New Roman"/>
          <w:color w:val="365F91" w:themeColor="accent1" w:themeShade="BF"/>
        </w:rPr>
        <w:t>Pearson Education</w:t>
      </w:r>
      <w:r w:rsidRPr="00CD0495">
        <w:rPr>
          <w:rFonts w:ascii="Times New Roman" w:hAnsi="Times New Roman"/>
          <w:color w:val="365F91" w:themeColor="accent1" w:themeShade="BF"/>
        </w:rPr>
        <w:t>.</w:t>
      </w:r>
    </w:p>
    <w:p w14:paraId="3396DB16" w14:textId="77777777" w:rsidR="00CB686A" w:rsidRPr="00ED3CF1" w:rsidRDefault="00CB686A" w:rsidP="00CB686A">
      <w:pPr>
        <w:pStyle w:val="EndNoteBibliography"/>
        <w:spacing w:after="0"/>
        <w:ind w:left="426" w:hanging="426"/>
        <w:rPr>
          <w:rFonts w:ascii="Times New Roman" w:hAnsi="Times New Roman"/>
          <w:color w:val="365F91" w:themeColor="accent1" w:themeShade="BF"/>
        </w:rPr>
      </w:pPr>
      <w:r w:rsidRPr="00ED3CF1">
        <w:rPr>
          <w:rFonts w:ascii="Times New Roman" w:hAnsi="Times New Roman"/>
          <w:color w:val="365F91" w:themeColor="accent1" w:themeShade="BF"/>
        </w:rPr>
        <w:t>[6].</w:t>
      </w:r>
      <w:r w:rsidRPr="00ED3CF1">
        <w:rPr>
          <w:rFonts w:ascii="Times New Roman" w:hAnsi="Times New Roman"/>
          <w:color w:val="365F91" w:themeColor="accent1" w:themeShade="BF"/>
        </w:rPr>
        <w:tab/>
        <w:t>AASHTO. (2018). Code T 267-86 (2018), Standard Method of Test for Determination of Organic Content in Soils by Loss of Ignition.</w:t>
      </w:r>
    </w:p>
    <w:p w14:paraId="3530AF4F" w14:textId="277D6BA1" w:rsidR="008A06EA" w:rsidRDefault="008A06EA" w:rsidP="0016038D">
      <w:pPr>
        <w:pStyle w:val="JSTT-body-text"/>
        <w:spacing w:before="120"/>
        <w:rPr>
          <w:szCs w:val="24"/>
        </w:rPr>
      </w:pPr>
    </w:p>
    <w:p w14:paraId="4E92DC7F" w14:textId="17A008BF" w:rsidR="0016038D" w:rsidRDefault="0016038D" w:rsidP="00EA5757">
      <w:pPr>
        <w:pStyle w:val="JSTT-body-text"/>
        <w:spacing w:before="120"/>
        <w:rPr>
          <w:szCs w:val="24"/>
        </w:rPr>
      </w:pPr>
    </w:p>
    <w:p w14:paraId="717C3C82" w14:textId="462A3F1D" w:rsidR="0016038D" w:rsidRDefault="0016038D" w:rsidP="00EA5757">
      <w:pPr>
        <w:pStyle w:val="JSTT-body-text"/>
        <w:spacing w:before="120"/>
        <w:rPr>
          <w:szCs w:val="24"/>
        </w:rPr>
      </w:pPr>
    </w:p>
    <w:p w14:paraId="5DC406FD" w14:textId="444CEE61" w:rsidR="0016038D" w:rsidRDefault="0016038D" w:rsidP="00EA5757">
      <w:pPr>
        <w:pStyle w:val="JSTT-body-text"/>
        <w:spacing w:before="120"/>
        <w:rPr>
          <w:szCs w:val="24"/>
        </w:rPr>
      </w:pPr>
    </w:p>
    <w:p w14:paraId="5661CA3E" w14:textId="00987F8C" w:rsidR="0016038D" w:rsidRDefault="0016038D" w:rsidP="00EA5757">
      <w:pPr>
        <w:pStyle w:val="JSTT-body-text"/>
        <w:spacing w:before="120"/>
        <w:rPr>
          <w:szCs w:val="24"/>
        </w:rPr>
      </w:pPr>
    </w:p>
    <w:p w14:paraId="63E716FA" w14:textId="336962AB" w:rsidR="0016038D" w:rsidRDefault="0016038D" w:rsidP="00EA5757">
      <w:pPr>
        <w:pStyle w:val="JSTT-body-text"/>
        <w:spacing w:before="120"/>
        <w:rPr>
          <w:szCs w:val="24"/>
        </w:rPr>
      </w:pPr>
    </w:p>
    <w:p w14:paraId="6CFAF889" w14:textId="731D855F" w:rsidR="0016038D" w:rsidRDefault="0016038D" w:rsidP="00EA5757">
      <w:pPr>
        <w:pStyle w:val="JSTT-body-text"/>
        <w:spacing w:before="120"/>
        <w:rPr>
          <w:szCs w:val="24"/>
        </w:rPr>
      </w:pPr>
    </w:p>
    <w:p w14:paraId="4E92730A" w14:textId="63542544" w:rsidR="0016038D" w:rsidRDefault="0016038D" w:rsidP="00EA5757">
      <w:pPr>
        <w:pStyle w:val="JSTT-body-text"/>
        <w:spacing w:before="120"/>
        <w:rPr>
          <w:szCs w:val="24"/>
        </w:rPr>
      </w:pPr>
    </w:p>
    <w:p w14:paraId="45B04CFA" w14:textId="77777777" w:rsidR="002A7CDA" w:rsidRDefault="002A7CDA" w:rsidP="00EA5757">
      <w:pPr>
        <w:pStyle w:val="JSTT-body-text"/>
        <w:spacing w:before="120"/>
        <w:rPr>
          <w:szCs w:val="24"/>
        </w:rPr>
        <w:sectPr w:rsidR="002A7CDA" w:rsidSect="002A7CDA">
          <w:headerReference w:type="default" r:id="rId23"/>
          <w:footerReference w:type="default" r:id="rId24"/>
          <w:footnotePr>
            <w:numFmt w:val="chicago"/>
          </w:footnotePr>
          <w:type w:val="continuous"/>
          <w:pgSz w:w="11907" w:h="16840" w:code="9"/>
          <w:pgMar w:top="79" w:right="964" w:bottom="964" w:left="1038" w:header="850" w:footer="624" w:gutter="0"/>
          <w:cols w:num="2" w:space="360"/>
          <w:titlePg/>
          <w:docGrid w:linePitch="360"/>
        </w:sectPr>
      </w:pPr>
    </w:p>
    <w:bookmarkEnd w:id="11"/>
    <w:p w14:paraId="2A4B6861" w14:textId="77777777" w:rsidR="002A7CDA" w:rsidRPr="002A7CDA" w:rsidRDefault="002A7CDA" w:rsidP="002A7CDA">
      <w:pPr>
        <w:pStyle w:val="JSTT-body-text"/>
        <w:rPr>
          <w:sz w:val="12"/>
          <w:szCs w:val="12"/>
        </w:rPr>
      </w:pPr>
    </w:p>
    <w:sectPr w:rsidR="002A7CDA" w:rsidRPr="002A7CDA" w:rsidSect="0016038D">
      <w:footnotePr>
        <w:numFmt w:val="chicago"/>
      </w:footnotePr>
      <w:type w:val="continuous"/>
      <w:pgSz w:w="11907" w:h="16840" w:code="9"/>
      <w:pgMar w:top="79" w:right="964" w:bottom="964" w:left="1038" w:header="850" w:footer="624" w:gutter="0"/>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D4892" w14:textId="77777777" w:rsidR="00F30E14" w:rsidRDefault="00F30E14">
      <w:r>
        <w:separator/>
      </w:r>
    </w:p>
    <w:p w14:paraId="6535D610" w14:textId="77777777" w:rsidR="00F30E14" w:rsidRDefault="00F30E14"/>
    <w:p w14:paraId="5D621986" w14:textId="77777777" w:rsidR="00F30E14" w:rsidRDefault="00F30E14"/>
  </w:endnote>
  <w:endnote w:type="continuationSeparator" w:id="0">
    <w:p w14:paraId="40F3DF52" w14:textId="77777777" w:rsidR="00F30E14" w:rsidRDefault="00F30E14">
      <w:r>
        <w:continuationSeparator/>
      </w:r>
    </w:p>
    <w:p w14:paraId="66CB334A" w14:textId="77777777" w:rsidR="00F30E14" w:rsidRDefault="00F30E14"/>
    <w:p w14:paraId="1C7B8A4E" w14:textId="77777777" w:rsidR="00F30E14" w:rsidRDefault="00F30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embedBold r:id="rId1" w:fontKey="{80029D33-F026-41FB-ACB9-19A11BFD2010}"/>
  </w:font>
  <w:font w:name="Univers">
    <w:charset w:val="00"/>
    <w:family w:val="swiss"/>
    <w:pitch w:val="variable"/>
    <w:sig w:usb0="80000287" w:usb1="00000000" w:usb2="00000000" w:usb3="00000000" w:csb0="0000000F" w:csb1="00000000"/>
    <w:embedRegular r:id="rId2" w:fontKey="{FCF1E962-6D76-4B42-A9E4-BE85CC7B354A}"/>
  </w:font>
  <w:font w:name="Tahoma">
    <w:panose1 w:val="020B0604030504040204"/>
    <w:charset w:val="00"/>
    <w:family w:val="swiss"/>
    <w:pitch w:val="variable"/>
    <w:sig w:usb0="E1002EFF" w:usb1="C000605B" w:usb2="00000029" w:usb3="00000000" w:csb0="000101FF" w:csb1="00000000"/>
    <w:embedRegular r:id="rId3" w:fontKey="{FF437559-F231-4F18-B6CE-A4CA782CC56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4" w:fontKey="{BA1D25B4-0FAE-47B4-9C35-7E0AFC03A03E}"/>
    <w:embedBold r:id="rId5" w:fontKey="{481C4210-A412-40FE-9C10-9A4484F8621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embedRegular r:id="rId6" w:fontKey="{27950690-AE65-467D-8F87-92E145566FB0}"/>
    <w:embedItalic r:id="rId7" w:fontKey="{1F473BB9-720D-4068-9DC4-D2B1ECCC13A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val="0"/>
        <w:iCs/>
        <w:noProof w:val="0"/>
        <w:szCs w:val="22"/>
      </w:rPr>
      <w:id w:val="40261789"/>
      <w:docPartObj>
        <w:docPartGallery w:val="Page Numbers (Bottom of Page)"/>
        <w:docPartUnique/>
      </w:docPartObj>
    </w:sdtPr>
    <w:sdtEndPr>
      <w:rPr>
        <w:noProof/>
      </w:rPr>
    </w:sdtEndPr>
    <w:sdtContent>
      <w:p w14:paraId="4B421D6B" w14:textId="4A2B04B0" w:rsidR="00B00764" w:rsidRPr="00B00764" w:rsidRDefault="00B00764">
        <w:pPr>
          <w:pStyle w:val="Footer"/>
          <w:jc w:val="right"/>
          <w:rPr>
            <w:i w:val="0"/>
            <w:iCs/>
            <w:szCs w:val="22"/>
          </w:rPr>
        </w:pPr>
        <w:r w:rsidRPr="00B00764">
          <w:rPr>
            <w:i w:val="0"/>
            <w:iCs/>
            <w:noProof w:val="0"/>
            <w:szCs w:val="22"/>
          </w:rPr>
          <w:fldChar w:fldCharType="begin"/>
        </w:r>
        <w:r w:rsidRPr="00B00764">
          <w:rPr>
            <w:i w:val="0"/>
            <w:iCs/>
            <w:szCs w:val="22"/>
          </w:rPr>
          <w:instrText xml:space="preserve"> PAGE   \* MERGEFORMAT </w:instrText>
        </w:r>
        <w:r w:rsidRPr="00B00764">
          <w:rPr>
            <w:i w:val="0"/>
            <w:iCs/>
            <w:noProof w:val="0"/>
            <w:szCs w:val="22"/>
          </w:rPr>
          <w:fldChar w:fldCharType="separate"/>
        </w:r>
        <w:r w:rsidR="000665A5">
          <w:rPr>
            <w:i w:val="0"/>
            <w:iCs/>
            <w:szCs w:val="22"/>
          </w:rPr>
          <w:t>2</w:t>
        </w:r>
        <w:r w:rsidRPr="00B00764">
          <w:rPr>
            <w:i w:val="0"/>
            <w:iCs/>
            <w:szCs w:val="22"/>
          </w:rPr>
          <w:fldChar w:fldCharType="end"/>
        </w:r>
      </w:p>
    </w:sdtContent>
  </w:sdt>
  <w:p w14:paraId="7799C9CD" w14:textId="11E17C8B" w:rsidR="00296056" w:rsidRDefault="00B00764" w:rsidP="00B00764">
    <w:pPr>
      <w:pStyle w:val="Footer"/>
      <w:tabs>
        <w:tab w:val="clear" w:pos="4706"/>
        <w:tab w:val="clear" w:pos="9356"/>
        <w:tab w:val="clear" w:pos="10080"/>
        <w:tab w:val="left" w:pos="6602"/>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9E50C" w14:textId="2A1757DF" w:rsidR="000D18D8" w:rsidRDefault="000D18D8" w:rsidP="000D18D8">
    <w:pPr>
      <w:pStyle w:val="Footer"/>
      <w:pBdr>
        <w:bottom w:val="single" w:sz="6" w:space="1" w:color="auto"/>
      </w:pBdr>
      <w:tabs>
        <w:tab w:val="clear" w:pos="4706"/>
        <w:tab w:val="clear" w:pos="9356"/>
        <w:tab w:val="clear" w:pos="10080"/>
        <w:tab w:val="left" w:pos="4185"/>
      </w:tabs>
      <w:jc w:val="both"/>
      <w:rPr>
        <w:i w:val="0"/>
        <w:szCs w:val="22"/>
      </w:rPr>
    </w:pPr>
    <w:r>
      <w:rPr>
        <w:i w:val="0"/>
        <w:szCs w:val="22"/>
      </w:rPr>
      <w:tab/>
    </w:r>
  </w:p>
  <w:p w14:paraId="3B7CFB95" w14:textId="7454F045" w:rsidR="00296056" w:rsidRPr="004253DD" w:rsidRDefault="000D18D8" w:rsidP="004253DD">
    <w:pPr>
      <w:pStyle w:val="Footer"/>
    </w:pPr>
    <w:r w:rsidRPr="004253DD">
      <w:t xml:space="preserve">JSTT 2021, 14, x. https://doi.org/10.3390/xxxxx       </w:t>
    </w:r>
    <w:r w:rsidR="0016038D" w:rsidRPr="004253DD">
      <w:t xml:space="preserve"> </w:t>
    </w:r>
    <w:r w:rsidRPr="004253DD">
      <w:t xml:space="preserve">                                           www.</w:t>
    </w:r>
    <w:hyperlink r:id="rId1" w:history="1">
      <w:r w:rsidRPr="004253DD">
        <w:rPr>
          <w:rStyle w:val="Hyperlink"/>
          <w:sz w:val="20"/>
        </w:rPr>
        <w:t>jstt.utt.edu.vn/index.php/en</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CDF79" w14:textId="5D463F1C" w:rsidR="00B00764" w:rsidRDefault="00B00764" w:rsidP="00B00764">
    <w:pPr>
      <w:pStyle w:val="Footer"/>
      <w:pBdr>
        <w:bottom w:val="single" w:sz="6" w:space="1" w:color="auto"/>
      </w:pBdr>
      <w:tabs>
        <w:tab w:val="clear" w:pos="4706"/>
        <w:tab w:val="clear" w:pos="9356"/>
        <w:tab w:val="clear" w:pos="10080"/>
        <w:tab w:val="left" w:pos="2160"/>
      </w:tabs>
      <w:jc w:val="both"/>
      <w:rPr>
        <w:i w:val="0"/>
        <w:szCs w:val="22"/>
      </w:rPr>
    </w:pPr>
    <w:bookmarkStart w:id="5" w:name="OLE_LINK6"/>
    <w:bookmarkStart w:id="6" w:name="OLE_LINK5"/>
  </w:p>
  <w:p w14:paraId="4B935631" w14:textId="01342CDD" w:rsidR="00B00764" w:rsidRPr="00232F32" w:rsidRDefault="00B00764" w:rsidP="004253DD">
    <w:pPr>
      <w:pStyle w:val="Footer"/>
      <w:rPr>
        <w:rStyle w:val="Hyperlink"/>
        <w:sz w:val="22"/>
        <w:lang w:val="fr-CH"/>
      </w:rPr>
    </w:pPr>
    <w:bookmarkStart w:id="7" w:name="OLE_LINK12"/>
    <w:bookmarkStart w:id="8" w:name="OLE_LINK2"/>
    <w:bookmarkStart w:id="9" w:name="OLE_LINK3"/>
    <w:bookmarkStart w:id="10" w:name="_Hlk82742078"/>
    <w:r w:rsidRPr="00232F32">
      <w:t>J</w:t>
    </w:r>
    <w:r w:rsidR="00F60B3E" w:rsidRPr="00232F32">
      <w:t xml:space="preserve">STT </w:t>
    </w:r>
    <w:r w:rsidR="00F60B3E" w:rsidRPr="004253DD">
      <w:rPr>
        <w:bCs/>
      </w:rPr>
      <w:t>2021</w:t>
    </w:r>
    <w:r w:rsidR="00F60B3E" w:rsidRPr="00232F32">
      <w:t>, 14, x</w:t>
    </w:r>
    <w:bookmarkEnd w:id="7"/>
    <w:r w:rsidR="00F60B3E" w:rsidRPr="00232F32">
      <w:t>. https://doi.org/10.3390/xxxx</w:t>
    </w:r>
    <w:bookmarkEnd w:id="5"/>
    <w:bookmarkEnd w:id="6"/>
    <w:r w:rsidR="00F60B3E" w:rsidRPr="00232F32">
      <w:rPr>
        <w:lang w:val="fr-CH"/>
      </w:rPr>
      <w:t xml:space="preserve">                   </w:t>
    </w:r>
    <w:r w:rsidR="004253DD">
      <w:rPr>
        <w:lang w:val="fr-CH"/>
      </w:rPr>
      <w:t xml:space="preserve">            </w:t>
    </w:r>
    <w:r w:rsidR="00F60B3E" w:rsidRPr="00232F32">
      <w:rPr>
        <w:lang w:val="fr-CH"/>
      </w:rPr>
      <w:t xml:space="preserve">            </w:t>
    </w:r>
    <w:r w:rsidRPr="00232F32">
      <w:rPr>
        <w:lang w:val="fr-CH"/>
      </w:rPr>
      <w:t xml:space="preserve">     www.</w:t>
    </w:r>
    <w:hyperlink r:id="rId1" w:history="1">
      <w:r w:rsidRPr="00232F32">
        <w:rPr>
          <w:rStyle w:val="Hyperlink"/>
          <w:sz w:val="22"/>
          <w:szCs w:val="22"/>
          <w:lang w:val="fr-CH"/>
        </w:rPr>
        <w:t>jstt.utt.edu.vn/index.php/en</w:t>
      </w:r>
    </w:hyperlink>
    <w:bookmarkEnd w:id="8"/>
    <w:bookmarkEnd w:id="9"/>
    <w:bookmarkEnd w:id="10"/>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Cs w:val="22"/>
      </w:rPr>
      <w:id w:val="-336386274"/>
      <w:docPartObj>
        <w:docPartGallery w:val="Page Numbers (Bottom of Page)"/>
        <w:docPartUnique/>
      </w:docPartObj>
    </w:sdtPr>
    <w:sdtEndPr>
      <w:rPr>
        <w:i w:val="0"/>
        <w:noProof/>
      </w:rPr>
    </w:sdtEndPr>
    <w:sdtContent>
      <w:p w14:paraId="751632E1" w14:textId="7714FEF9" w:rsidR="000D18D8" w:rsidRPr="00AA2787" w:rsidRDefault="000D18D8">
        <w:pPr>
          <w:pStyle w:val="Footer"/>
          <w:jc w:val="right"/>
          <w:rPr>
            <w:i w:val="0"/>
            <w:szCs w:val="22"/>
          </w:rPr>
        </w:pPr>
        <w:r w:rsidRPr="00AA2787">
          <w:rPr>
            <w:i w:val="0"/>
            <w:noProof w:val="0"/>
            <w:szCs w:val="22"/>
          </w:rPr>
          <w:fldChar w:fldCharType="begin"/>
        </w:r>
        <w:r w:rsidRPr="00AA2787">
          <w:rPr>
            <w:i w:val="0"/>
            <w:szCs w:val="22"/>
          </w:rPr>
          <w:instrText xml:space="preserve"> PAGE   \* MERGEFORMAT </w:instrText>
        </w:r>
        <w:r w:rsidRPr="00AA2787">
          <w:rPr>
            <w:i w:val="0"/>
            <w:noProof w:val="0"/>
            <w:szCs w:val="22"/>
          </w:rPr>
          <w:fldChar w:fldCharType="separate"/>
        </w:r>
        <w:r w:rsidR="00F13411">
          <w:rPr>
            <w:i w:val="0"/>
            <w:szCs w:val="22"/>
          </w:rPr>
          <w:t>5</w:t>
        </w:r>
        <w:r w:rsidRPr="00AA2787">
          <w:rPr>
            <w:i w:val="0"/>
            <w:szCs w:val="22"/>
          </w:rPr>
          <w:fldChar w:fldCharType="end"/>
        </w:r>
      </w:p>
    </w:sdtContent>
  </w:sdt>
  <w:p w14:paraId="6FAAC624" w14:textId="77777777" w:rsidR="000D18D8" w:rsidRDefault="000D18D8" w:rsidP="002960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F7598" w14:textId="77777777" w:rsidR="00F30E14" w:rsidRDefault="00F30E14" w:rsidP="00783D5B">
      <w:pPr>
        <w:pStyle w:val="Footer"/>
        <w:spacing w:before="230"/>
        <w:rPr>
          <w:lang w:val="en-GB"/>
        </w:rPr>
      </w:pPr>
      <w:r>
        <w:drawing>
          <wp:inline distT="0" distB="0" distL="0" distR="0" wp14:anchorId="067FB4DE" wp14:editId="6C4A5F9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A9F346B" w14:textId="77777777" w:rsidR="00F30E14" w:rsidRDefault="00F30E14"/>
    <w:p w14:paraId="38AAAB70" w14:textId="77777777" w:rsidR="00F30E14" w:rsidRDefault="00F30E14"/>
  </w:footnote>
  <w:footnote w:type="continuationSeparator" w:id="0">
    <w:p w14:paraId="6EC188F8" w14:textId="77777777" w:rsidR="00F30E14" w:rsidRDefault="00F30E14">
      <w:r>
        <w:continuationSeparator/>
      </w:r>
    </w:p>
    <w:p w14:paraId="11B071A1" w14:textId="77777777" w:rsidR="00F30E14" w:rsidRDefault="00F30E14"/>
    <w:p w14:paraId="3903F7BE" w14:textId="77777777" w:rsidR="00F30E14" w:rsidRDefault="00F30E1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7393A" w14:textId="2ABEE449" w:rsidR="00B00764" w:rsidRPr="00B00764" w:rsidRDefault="00AA2787" w:rsidP="00D663D3">
    <w:pPr>
      <w:pBdr>
        <w:bottom w:val="single" w:sz="6" w:space="1" w:color="auto"/>
      </w:pBdr>
      <w:rPr>
        <w:sz w:val="14"/>
        <w:szCs w:val="18"/>
      </w:rPr>
    </w:pPr>
    <w:bookmarkStart w:id="0" w:name="OLE_LINK13"/>
    <w:r w:rsidRPr="00B00764">
      <w:rPr>
        <w:i/>
        <w:sz w:val="20"/>
      </w:rPr>
      <w:t xml:space="preserve">JSTT </w:t>
    </w:r>
    <w:r w:rsidRPr="00AA2787">
      <w:rPr>
        <w:i/>
        <w:sz w:val="20"/>
      </w:rPr>
      <w:t xml:space="preserve">vol (2021), pages </w:t>
    </w:r>
    <w:r>
      <w:rPr>
        <w:i/>
        <w:sz w:val="20"/>
      </w:rPr>
      <w:t xml:space="preserve">                                                                                                                                   </w:t>
    </w:r>
    <w:r w:rsidRPr="00AA2787">
      <w:rPr>
        <w:i/>
        <w:sz w:val="20"/>
      </w:rPr>
      <w:t>First author. et al</w:t>
    </w:r>
  </w:p>
  <w:bookmarkEnd w:id="0"/>
  <w:p w14:paraId="3A0B4D3F" w14:textId="71E0185B" w:rsidR="00B00764" w:rsidRDefault="00B00764" w:rsidP="00B00764"/>
  <w:p w14:paraId="266E473F" w14:textId="77777777" w:rsidR="00C42218" w:rsidRDefault="00C42218" w:rsidP="00B007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76" w:type="dxa"/>
      <w:tblCellMar>
        <w:left w:w="0" w:type="dxa"/>
        <w:right w:w="0" w:type="dxa"/>
      </w:tblCellMar>
      <w:tblLook w:val="04A0" w:firstRow="1" w:lastRow="0" w:firstColumn="1" w:lastColumn="0" w:noHBand="0" w:noVBand="1"/>
    </w:tblPr>
    <w:tblGrid>
      <w:gridCol w:w="1728"/>
      <w:gridCol w:w="6306"/>
      <w:gridCol w:w="1842"/>
    </w:tblGrid>
    <w:tr w:rsidR="004253DD" w:rsidRPr="00FA5C0C" w14:paraId="461B558D" w14:textId="77777777" w:rsidTr="0010014A">
      <w:trPr>
        <w:trHeight w:val="111"/>
      </w:trPr>
      <w:tc>
        <w:tcPr>
          <w:tcW w:w="1728" w:type="dxa"/>
          <w:tcBorders>
            <w:top w:val="single" w:sz="12" w:space="0" w:color="auto"/>
          </w:tcBorders>
          <w:shd w:val="clear" w:color="auto" w:fill="FFFFFF" w:themeFill="background1"/>
          <w:vAlign w:val="center"/>
        </w:tcPr>
        <w:p w14:paraId="5D8814D5" w14:textId="77777777" w:rsidR="004253DD" w:rsidRPr="00033385" w:rsidRDefault="004253DD" w:rsidP="004253DD">
          <w:pPr>
            <w:widowControl/>
            <w:tabs>
              <w:tab w:val="center" w:pos="4706"/>
              <w:tab w:val="right" w:pos="9356"/>
            </w:tabs>
            <w:spacing w:line="240" w:lineRule="auto"/>
            <w:jc w:val="both"/>
            <w:rPr>
              <w:rFonts w:eastAsia="DengXian"/>
              <w:bCs/>
              <w:i/>
              <w:noProof/>
              <w:sz w:val="14"/>
              <w:szCs w:val="14"/>
              <w:lang w:val="en-US"/>
            </w:rPr>
          </w:pPr>
        </w:p>
      </w:tc>
      <w:tc>
        <w:tcPr>
          <w:tcW w:w="6306" w:type="dxa"/>
          <w:tcBorders>
            <w:top w:val="single" w:sz="12" w:space="0" w:color="auto"/>
          </w:tcBorders>
          <w:shd w:val="clear" w:color="auto" w:fill="FFFFFF" w:themeFill="background1"/>
          <w:vAlign w:val="bottom"/>
        </w:tcPr>
        <w:p w14:paraId="48941E20" w14:textId="77777777" w:rsidR="004253DD" w:rsidRPr="00033385" w:rsidRDefault="004253DD" w:rsidP="004253DD">
          <w:pPr>
            <w:widowControl/>
            <w:tabs>
              <w:tab w:val="center" w:pos="4706"/>
              <w:tab w:val="right" w:pos="9356"/>
            </w:tabs>
            <w:spacing w:line="240" w:lineRule="auto"/>
            <w:jc w:val="both"/>
            <w:rPr>
              <w:rFonts w:eastAsia="DengXian"/>
              <w:bCs/>
              <w:i/>
              <w:noProof/>
              <w:sz w:val="14"/>
              <w:szCs w:val="14"/>
              <w:lang w:val="en-US"/>
            </w:rPr>
          </w:pPr>
        </w:p>
      </w:tc>
      <w:tc>
        <w:tcPr>
          <w:tcW w:w="1842" w:type="dxa"/>
          <w:tcBorders>
            <w:top w:val="single" w:sz="12" w:space="0" w:color="auto"/>
          </w:tcBorders>
          <w:shd w:val="clear" w:color="auto" w:fill="FFFFFF" w:themeFill="background1"/>
          <w:vAlign w:val="center"/>
        </w:tcPr>
        <w:p w14:paraId="75548265" w14:textId="77777777" w:rsidR="004253DD" w:rsidRPr="00033385" w:rsidRDefault="004253DD" w:rsidP="004253DD">
          <w:pPr>
            <w:widowControl/>
            <w:tabs>
              <w:tab w:val="center" w:pos="4706"/>
              <w:tab w:val="right" w:pos="9356"/>
            </w:tabs>
            <w:spacing w:line="240" w:lineRule="auto"/>
            <w:jc w:val="both"/>
            <w:rPr>
              <w:rFonts w:eastAsia="DengXian"/>
              <w:bCs/>
              <w:i/>
              <w:noProof/>
              <w:sz w:val="14"/>
              <w:szCs w:val="14"/>
              <w:lang w:val="en-US"/>
            </w:rPr>
          </w:pPr>
        </w:p>
      </w:tc>
    </w:tr>
    <w:tr w:rsidR="004253DD" w:rsidRPr="00FA5C0C" w14:paraId="2966DE61" w14:textId="77777777" w:rsidTr="0010014A">
      <w:trPr>
        <w:trHeight w:val="1179"/>
      </w:trPr>
      <w:tc>
        <w:tcPr>
          <w:tcW w:w="1728" w:type="dxa"/>
          <w:vAlign w:val="center"/>
          <w:hideMark/>
        </w:tcPr>
        <w:p w14:paraId="21ADDB9D" w14:textId="77777777" w:rsidR="004253DD" w:rsidRPr="00033385" w:rsidRDefault="004253DD" w:rsidP="004253DD">
          <w:pPr>
            <w:widowControl/>
            <w:tabs>
              <w:tab w:val="center" w:pos="4706"/>
              <w:tab w:val="right" w:pos="9356"/>
            </w:tabs>
            <w:spacing w:line="240" w:lineRule="auto"/>
            <w:jc w:val="both"/>
            <w:rPr>
              <w:rFonts w:eastAsia="DengXian"/>
              <w:bCs/>
              <w:i/>
              <w:noProof/>
              <w:sz w:val="14"/>
              <w:szCs w:val="14"/>
              <w:lang w:val="en-US" w:eastAsia="zh-CN"/>
            </w:rPr>
          </w:pPr>
          <w:r>
            <w:rPr>
              <w:rFonts w:eastAsia="DengXian"/>
              <w:bCs/>
              <w:i/>
              <w:noProof/>
              <w:sz w:val="14"/>
              <w:szCs w:val="14"/>
              <w:lang w:val="en-US"/>
            </w:rPr>
            <w:drawing>
              <wp:inline distT="0" distB="0" distL="0" distR="0" wp14:anchorId="6321A75C" wp14:editId="1D1E69C3">
                <wp:extent cx="1019689" cy="7315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4602" t="12893" r="5321" b="13103"/>
                        <a:stretch/>
                      </pic:blipFill>
                      <pic:spPr bwMode="auto">
                        <a:xfrm>
                          <a:off x="0" y="0"/>
                          <a:ext cx="1022034" cy="733202"/>
                        </a:xfrm>
                        <a:prstGeom prst="rect">
                          <a:avLst/>
                        </a:prstGeom>
                        <a:ln>
                          <a:noFill/>
                        </a:ln>
                        <a:extLst>
                          <a:ext uri="{53640926-AAD7-44D8-BBD7-CCE9431645EC}">
                            <a14:shadowObscured xmlns:a14="http://schemas.microsoft.com/office/drawing/2010/main"/>
                          </a:ext>
                        </a:extLst>
                      </pic:spPr>
                    </pic:pic>
                  </a:graphicData>
                </a:graphic>
              </wp:inline>
            </w:drawing>
          </w:r>
        </w:p>
      </w:tc>
      <w:tc>
        <w:tcPr>
          <w:tcW w:w="6306" w:type="dxa"/>
          <w:shd w:val="clear" w:color="auto" w:fill="DDD9C3" w:themeFill="background2" w:themeFillShade="E6"/>
          <w:vAlign w:val="bottom"/>
        </w:tcPr>
        <w:p w14:paraId="25CEE443" w14:textId="77777777" w:rsidR="004253DD" w:rsidRPr="004253DD" w:rsidRDefault="004253DD" w:rsidP="004253DD">
          <w:pPr>
            <w:widowControl/>
            <w:tabs>
              <w:tab w:val="center" w:pos="4706"/>
              <w:tab w:val="right" w:pos="9356"/>
            </w:tabs>
            <w:spacing w:line="240" w:lineRule="auto"/>
            <w:jc w:val="center"/>
            <w:rPr>
              <w:rFonts w:cstheme="minorHAnsi"/>
              <w:sz w:val="28"/>
              <w:szCs w:val="28"/>
            </w:rPr>
          </w:pPr>
          <w:r w:rsidRPr="004253DD">
            <w:rPr>
              <w:rFonts w:cstheme="minorHAnsi"/>
              <w:sz w:val="28"/>
              <w:szCs w:val="28"/>
            </w:rPr>
            <w:t>Tạp chí điện tử</w:t>
          </w:r>
        </w:p>
        <w:p w14:paraId="0D17AA19" w14:textId="77777777" w:rsidR="004253DD" w:rsidRPr="004253DD" w:rsidRDefault="004253DD" w:rsidP="004253DD">
          <w:pPr>
            <w:widowControl/>
            <w:tabs>
              <w:tab w:val="center" w:pos="4706"/>
              <w:tab w:val="right" w:pos="9356"/>
            </w:tabs>
            <w:spacing w:after="120" w:line="240" w:lineRule="auto"/>
            <w:jc w:val="center"/>
            <w:rPr>
              <w:rFonts w:cstheme="minorHAnsi"/>
              <w:iCs/>
              <w:noProof/>
              <w:sz w:val="28"/>
              <w:szCs w:val="28"/>
              <w:lang w:val="en-US"/>
            </w:rPr>
          </w:pPr>
          <w:r w:rsidRPr="004253DD">
            <w:rPr>
              <w:rFonts w:cstheme="minorHAnsi"/>
              <w:sz w:val="28"/>
              <w:szCs w:val="28"/>
            </w:rPr>
            <w:t>Khoa học và Công nghệ Giao thông</w:t>
          </w:r>
        </w:p>
        <w:p w14:paraId="5FE526B2" w14:textId="04AB0000" w:rsidR="004253DD" w:rsidRPr="00F27935" w:rsidRDefault="004253DD" w:rsidP="004253DD">
          <w:pPr>
            <w:widowControl/>
            <w:tabs>
              <w:tab w:val="center" w:pos="4706"/>
              <w:tab w:val="right" w:pos="9356"/>
            </w:tabs>
            <w:spacing w:before="60" w:line="240" w:lineRule="auto"/>
            <w:jc w:val="center"/>
            <w:rPr>
              <w:rFonts w:eastAsia="DengXian" w:cstheme="minorHAnsi"/>
              <w:iCs/>
              <w:noProof/>
              <w:sz w:val="22"/>
              <w:szCs w:val="32"/>
              <w:lang w:val="en-US"/>
            </w:rPr>
          </w:pPr>
          <w:r>
            <w:rPr>
              <w:rFonts w:eastAsia="DengXian" w:cstheme="minorHAnsi"/>
              <w:sz w:val="22"/>
              <w:szCs w:val="32"/>
            </w:rPr>
            <w:t xml:space="preserve">                                                  </w:t>
          </w:r>
          <w:r w:rsidRPr="00297725">
            <w:rPr>
              <w:rFonts w:eastAsia="DengXian" w:cstheme="minorHAnsi"/>
              <w:sz w:val="22"/>
              <w:szCs w:val="32"/>
            </w:rPr>
            <w:t>Đại học Công nghệ Giao thông vận tải</w:t>
          </w:r>
        </w:p>
      </w:tc>
      <w:tc>
        <w:tcPr>
          <w:tcW w:w="1842" w:type="dxa"/>
          <w:vAlign w:val="center"/>
          <w:hideMark/>
        </w:tcPr>
        <w:p w14:paraId="750A5B8B" w14:textId="77777777" w:rsidR="004253DD" w:rsidRPr="00FA5C0C" w:rsidRDefault="004253DD" w:rsidP="004253DD">
          <w:pPr>
            <w:widowControl/>
            <w:tabs>
              <w:tab w:val="center" w:pos="4706"/>
              <w:tab w:val="right" w:pos="9356"/>
            </w:tabs>
            <w:spacing w:line="240" w:lineRule="auto"/>
            <w:jc w:val="right"/>
            <w:rPr>
              <w:rFonts w:eastAsia="DengXian"/>
              <w:b/>
              <w:bCs/>
              <w:i/>
              <w:noProof/>
              <w:sz w:val="22"/>
              <w:lang w:val="en-US"/>
            </w:rPr>
          </w:pPr>
          <w:r>
            <w:rPr>
              <w:rFonts w:eastAsia="DengXian"/>
              <w:iCs/>
              <w:noProof/>
              <w:sz w:val="22"/>
              <w:lang w:val="en-US"/>
            </w:rPr>
            <w:drawing>
              <wp:inline distT="0" distB="0" distL="0" distR="0" wp14:anchorId="32CC228D" wp14:editId="5C56445A">
                <wp:extent cx="1096413" cy="74231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2" r="-1311"/>
                        <a:stretch/>
                      </pic:blipFill>
                      <pic:spPr bwMode="auto">
                        <a:xfrm>
                          <a:off x="0" y="0"/>
                          <a:ext cx="1129565" cy="764760"/>
                        </a:xfrm>
                        <a:prstGeom prst="rect">
                          <a:avLst/>
                        </a:prstGeom>
                        <a:ln>
                          <a:noFill/>
                        </a:ln>
                        <a:extLst>
                          <a:ext uri="{53640926-AAD7-44D8-BBD7-CCE9431645EC}">
                            <a14:shadowObscured xmlns:a14="http://schemas.microsoft.com/office/drawing/2010/main"/>
                          </a:ext>
                        </a:extLst>
                      </pic:spPr>
                    </pic:pic>
                  </a:graphicData>
                </a:graphic>
              </wp:inline>
            </w:drawing>
          </w:r>
        </w:p>
      </w:tc>
    </w:tr>
    <w:tr w:rsidR="004253DD" w:rsidRPr="00FA5C0C" w14:paraId="14357DA4" w14:textId="77777777" w:rsidTr="0010014A">
      <w:trPr>
        <w:trHeight w:val="131"/>
      </w:trPr>
      <w:tc>
        <w:tcPr>
          <w:tcW w:w="1728" w:type="dxa"/>
          <w:tcBorders>
            <w:bottom w:val="single" w:sz="12" w:space="0" w:color="auto"/>
          </w:tcBorders>
          <w:shd w:val="clear" w:color="auto" w:fill="FFFFFF" w:themeFill="background1"/>
          <w:vAlign w:val="center"/>
        </w:tcPr>
        <w:p w14:paraId="6A6E04E1" w14:textId="77777777" w:rsidR="004253DD" w:rsidRPr="00FA5C0C" w:rsidRDefault="004253DD" w:rsidP="004253DD">
          <w:pPr>
            <w:widowControl/>
            <w:tabs>
              <w:tab w:val="center" w:pos="4706"/>
              <w:tab w:val="right" w:pos="9356"/>
            </w:tabs>
            <w:spacing w:line="240" w:lineRule="auto"/>
            <w:jc w:val="both"/>
            <w:rPr>
              <w:rFonts w:eastAsia="DengXian"/>
              <w:bCs/>
              <w:i/>
              <w:noProof/>
              <w:sz w:val="14"/>
              <w:szCs w:val="14"/>
              <w:lang w:val="en-US"/>
            </w:rPr>
          </w:pPr>
        </w:p>
      </w:tc>
      <w:tc>
        <w:tcPr>
          <w:tcW w:w="6306" w:type="dxa"/>
          <w:tcBorders>
            <w:bottom w:val="single" w:sz="12" w:space="0" w:color="auto"/>
          </w:tcBorders>
          <w:shd w:val="clear" w:color="auto" w:fill="FFFFFF" w:themeFill="background1"/>
          <w:vAlign w:val="bottom"/>
        </w:tcPr>
        <w:p w14:paraId="19BE1D2F" w14:textId="77777777" w:rsidR="004253DD" w:rsidRPr="00FA5C0C" w:rsidRDefault="004253DD" w:rsidP="004253DD">
          <w:pPr>
            <w:widowControl/>
            <w:tabs>
              <w:tab w:val="center" w:pos="4706"/>
              <w:tab w:val="right" w:pos="9356"/>
            </w:tabs>
            <w:spacing w:line="240" w:lineRule="auto"/>
            <w:jc w:val="center"/>
            <w:rPr>
              <w:rFonts w:cs="Arial"/>
              <w:iCs/>
              <w:noProof/>
              <w:sz w:val="14"/>
              <w:szCs w:val="14"/>
              <w:lang w:val="en-US"/>
            </w:rPr>
          </w:pPr>
        </w:p>
      </w:tc>
      <w:tc>
        <w:tcPr>
          <w:tcW w:w="1842" w:type="dxa"/>
          <w:tcBorders>
            <w:bottom w:val="single" w:sz="12" w:space="0" w:color="auto"/>
          </w:tcBorders>
          <w:shd w:val="clear" w:color="auto" w:fill="FFFFFF" w:themeFill="background1"/>
          <w:vAlign w:val="center"/>
        </w:tcPr>
        <w:p w14:paraId="2D7247B4" w14:textId="77777777" w:rsidR="004253DD" w:rsidRPr="00FA5C0C" w:rsidRDefault="004253DD" w:rsidP="004253DD">
          <w:pPr>
            <w:widowControl/>
            <w:tabs>
              <w:tab w:val="center" w:pos="4706"/>
              <w:tab w:val="right" w:pos="9356"/>
            </w:tabs>
            <w:spacing w:line="240" w:lineRule="auto"/>
            <w:jc w:val="center"/>
            <w:rPr>
              <w:rFonts w:eastAsia="DengXian"/>
              <w:b/>
              <w:bCs/>
              <w:i/>
              <w:noProof/>
              <w:sz w:val="14"/>
              <w:szCs w:val="14"/>
              <w:lang w:val="en-IN" w:eastAsia="en-IN"/>
            </w:rPr>
          </w:pPr>
        </w:p>
      </w:tc>
    </w:tr>
  </w:tbl>
  <w:p w14:paraId="5E9B16FD" w14:textId="3FD8F13F" w:rsidR="00102C4C" w:rsidRDefault="00102C4C" w:rsidP="004253DD">
    <w:pPr>
      <w:pStyle w:val="Header"/>
      <w:tabs>
        <w:tab w:val="clear" w:pos="4706"/>
        <w:tab w:val="clear" w:pos="9356"/>
        <w:tab w:val="left" w:pos="1814"/>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7" w:type="dxa"/>
      <w:tblCellMar>
        <w:left w:w="0" w:type="dxa"/>
        <w:right w:w="0" w:type="dxa"/>
      </w:tblCellMar>
      <w:tblLook w:val="04A0" w:firstRow="1" w:lastRow="0" w:firstColumn="1" w:lastColumn="0" w:noHBand="0" w:noVBand="1"/>
    </w:tblPr>
    <w:tblGrid>
      <w:gridCol w:w="1758"/>
      <w:gridCol w:w="6265"/>
      <w:gridCol w:w="1834"/>
    </w:tblGrid>
    <w:tr w:rsidR="004253DD" w:rsidRPr="00FA5C0C" w14:paraId="6AE39537" w14:textId="77777777" w:rsidTr="0010014A">
      <w:trPr>
        <w:trHeight w:val="163"/>
      </w:trPr>
      <w:tc>
        <w:tcPr>
          <w:tcW w:w="1758" w:type="dxa"/>
          <w:tcBorders>
            <w:top w:val="single" w:sz="12" w:space="0" w:color="auto"/>
          </w:tcBorders>
          <w:shd w:val="clear" w:color="auto" w:fill="FFFFFF" w:themeFill="background1"/>
          <w:vAlign w:val="center"/>
        </w:tcPr>
        <w:p w14:paraId="0BD1A6B3" w14:textId="77777777" w:rsidR="004253DD" w:rsidRPr="00FA5C0C" w:rsidRDefault="004253DD" w:rsidP="004253DD">
          <w:pPr>
            <w:widowControl/>
            <w:tabs>
              <w:tab w:val="center" w:pos="4706"/>
              <w:tab w:val="right" w:pos="9356"/>
            </w:tabs>
            <w:spacing w:line="240" w:lineRule="auto"/>
            <w:jc w:val="both"/>
            <w:rPr>
              <w:rFonts w:eastAsia="DengXian"/>
              <w:bCs/>
              <w:i/>
              <w:noProof/>
              <w:sz w:val="14"/>
              <w:szCs w:val="14"/>
              <w:lang w:val="en-US"/>
            </w:rPr>
          </w:pPr>
          <w:bookmarkStart w:id="1" w:name="_Hlk83657646"/>
        </w:p>
      </w:tc>
      <w:tc>
        <w:tcPr>
          <w:tcW w:w="6265" w:type="dxa"/>
          <w:tcBorders>
            <w:top w:val="single" w:sz="12" w:space="0" w:color="auto"/>
          </w:tcBorders>
          <w:shd w:val="clear" w:color="auto" w:fill="FFFFFF" w:themeFill="background1"/>
          <w:vAlign w:val="bottom"/>
        </w:tcPr>
        <w:p w14:paraId="04F4CD9D" w14:textId="77777777" w:rsidR="004253DD" w:rsidRPr="00FA5C0C" w:rsidRDefault="004253DD" w:rsidP="004253DD">
          <w:pPr>
            <w:widowControl/>
            <w:tabs>
              <w:tab w:val="center" w:pos="4706"/>
              <w:tab w:val="right" w:pos="9356"/>
            </w:tabs>
            <w:spacing w:line="240" w:lineRule="auto"/>
            <w:jc w:val="both"/>
            <w:rPr>
              <w:rFonts w:eastAsia="DengXian"/>
              <w:bCs/>
              <w:i/>
              <w:noProof/>
              <w:sz w:val="14"/>
              <w:szCs w:val="14"/>
              <w:lang w:val="en-US"/>
            </w:rPr>
          </w:pPr>
        </w:p>
      </w:tc>
      <w:tc>
        <w:tcPr>
          <w:tcW w:w="1834" w:type="dxa"/>
          <w:tcBorders>
            <w:top w:val="single" w:sz="12" w:space="0" w:color="auto"/>
          </w:tcBorders>
          <w:shd w:val="clear" w:color="auto" w:fill="FFFFFF" w:themeFill="background1"/>
          <w:vAlign w:val="center"/>
        </w:tcPr>
        <w:p w14:paraId="3E80B66F" w14:textId="77777777" w:rsidR="004253DD" w:rsidRPr="00FA5C0C" w:rsidRDefault="004253DD" w:rsidP="004253DD">
          <w:pPr>
            <w:widowControl/>
            <w:tabs>
              <w:tab w:val="center" w:pos="4706"/>
              <w:tab w:val="right" w:pos="9356"/>
            </w:tabs>
            <w:spacing w:line="240" w:lineRule="auto"/>
            <w:jc w:val="center"/>
            <w:rPr>
              <w:rFonts w:eastAsia="DengXian"/>
              <w:iCs/>
              <w:noProof/>
              <w:sz w:val="14"/>
              <w:szCs w:val="14"/>
              <w:lang w:val="en-IN" w:eastAsia="en-IN"/>
            </w:rPr>
          </w:pPr>
        </w:p>
      </w:tc>
    </w:tr>
    <w:tr w:rsidR="004253DD" w:rsidRPr="00FA5C0C" w14:paraId="3F774623" w14:textId="77777777" w:rsidTr="0010014A">
      <w:trPr>
        <w:trHeight w:val="1153"/>
      </w:trPr>
      <w:tc>
        <w:tcPr>
          <w:tcW w:w="1758" w:type="dxa"/>
          <w:vAlign w:val="center"/>
          <w:hideMark/>
        </w:tcPr>
        <w:p w14:paraId="37E05777" w14:textId="77777777" w:rsidR="004253DD" w:rsidRPr="00FA5C0C" w:rsidRDefault="004253DD" w:rsidP="004253DD">
          <w:pPr>
            <w:widowControl/>
            <w:tabs>
              <w:tab w:val="center" w:pos="4706"/>
              <w:tab w:val="right" w:pos="9356"/>
            </w:tabs>
            <w:spacing w:line="240" w:lineRule="auto"/>
            <w:jc w:val="both"/>
            <w:rPr>
              <w:rFonts w:eastAsia="DengXian"/>
              <w:bCs/>
              <w:i/>
              <w:noProof/>
              <w:sz w:val="36"/>
              <w:szCs w:val="36"/>
              <w:lang w:val="en-US" w:eastAsia="zh-CN"/>
            </w:rPr>
          </w:pPr>
          <w:bookmarkStart w:id="2" w:name="OLE_LINK4"/>
          <w:r>
            <w:rPr>
              <w:rFonts w:eastAsia="DengXian"/>
              <w:bCs/>
              <w:i/>
              <w:noProof/>
              <w:sz w:val="14"/>
              <w:szCs w:val="14"/>
              <w:lang w:val="en-US"/>
            </w:rPr>
            <w:t xml:space="preserve"> </w:t>
          </w:r>
          <w:r>
            <w:rPr>
              <w:rFonts w:eastAsia="DengXian"/>
              <w:bCs/>
              <w:i/>
              <w:noProof/>
              <w:sz w:val="14"/>
              <w:szCs w:val="14"/>
              <w:lang w:val="en-US"/>
            </w:rPr>
            <w:drawing>
              <wp:inline distT="0" distB="0" distL="0" distR="0" wp14:anchorId="7B6CB490" wp14:editId="1457E2A4">
                <wp:extent cx="1009935" cy="732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5593" t="12893" r="5321" b="13103"/>
                        <a:stretch/>
                      </pic:blipFill>
                      <pic:spPr bwMode="auto">
                        <a:xfrm>
                          <a:off x="0" y="0"/>
                          <a:ext cx="1010811" cy="733202"/>
                        </a:xfrm>
                        <a:prstGeom prst="rect">
                          <a:avLst/>
                        </a:prstGeom>
                        <a:ln>
                          <a:noFill/>
                        </a:ln>
                        <a:extLst>
                          <a:ext uri="{53640926-AAD7-44D8-BBD7-CCE9431645EC}">
                            <a14:shadowObscured xmlns:a14="http://schemas.microsoft.com/office/drawing/2010/main"/>
                          </a:ext>
                        </a:extLst>
                      </pic:spPr>
                    </pic:pic>
                  </a:graphicData>
                </a:graphic>
              </wp:inline>
            </w:drawing>
          </w:r>
        </w:p>
      </w:tc>
      <w:tc>
        <w:tcPr>
          <w:tcW w:w="6265" w:type="dxa"/>
          <w:shd w:val="clear" w:color="auto" w:fill="DDD9C3" w:themeFill="background2" w:themeFillShade="E6"/>
          <w:vAlign w:val="bottom"/>
        </w:tcPr>
        <w:p w14:paraId="34884D11" w14:textId="77777777" w:rsidR="004253DD" w:rsidRPr="004253DD" w:rsidRDefault="004253DD" w:rsidP="004253DD">
          <w:pPr>
            <w:widowControl/>
            <w:tabs>
              <w:tab w:val="center" w:pos="4706"/>
              <w:tab w:val="right" w:pos="9356"/>
            </w:tabs>
            <w:spacing w:after="240" w:line="240" w:lineRule="auto"/>
            <w:jc w:val="center"/>
            <w:rPr>
              <w:rFonts w:cstheme="minorHAnsi"/>
              <w:iCs/>
              <w:noProof/>
              <w:sz w:val="28"/>
              <w:szCs w:val="28"/>
              <w:lang w:val="en-US"/>
            </w:rPr>
          </w:pPr>
          <w:bookmarkStart w:id="3" w:name="OLE_LINK9"/>
          <w:bookmarkStart w:id="4" w:name="OLE_LINK11"/>
          <w:r w:rsidRPr="004253DD">
            <w:rPr>
              <w:rFonts w:cstheme="minorHAnsi"/>
              <w:iCs/>
              <w:noProof/>
              <w:sz w:val="28"/>
              <w:szCs w:val="28"/>
              <w:lang w:val="en-US"/>
            </w:rPr>
            <w:t xml:space="preserve">Journal of Science and Transport Technology </w:t>
          </w:r>
        </w:p>
        <w:bookmarkEnd w:id="3"/>
        <w:bookmarkEnd w:id="4"/>
        <w:p w14:paraId="6C016109" w14:textId="3A610FF8" w:rsidR="004253DD" w:rsidRPr="00F27935" w:rsidRDefault="004253DD" w:rsidP="004253DD">
          <w:pPr>
            <w:widowControl/>
            <w:tabs>
              <w:tab w:val="center" w:pos="4706"/>
              <w:tab w:val="right" w:pos="9356"/>
            </w:tabs>
            <w:spacing w:before="60" w:line="240" w:lineRule="auto"/>
            <w:jc w:val="center"/>
            <w:rPr>
              <w:rFonts w:eastAsia="DengXian" w:cstheme="minorHAnsi"/>
              <w:iCs/>
              <w:noProof/>
              <w:sz w:val="22"/>
              <w:szCs w:val="32"/>
              <w:lang w:val="en-US"/>
            </w:rPr>
          </w:pPr>
          <w:r>
            <w:rPr>
              <w:rFonts w:eastAsia="DengXian" w:cstheme="minorHAnsi"/>
              <w:iCs/>
              <w:noProof/>
              <w:sz w:val="24"/>
              <w:szCs w:val="36"/>
              <w:lang w:val="en-US"/>
            </w:rPr>
            <w:t xml:space="preserve">                                                </w:t>
          </w:r>
          <w:r w:rsidRPr="00297725">
            <w:rPr>
              <w:rFonts w:eastAsia="DengXian" w:cstheme="minorHAnsi"/>
              <w:iCs/>
              <w:noProof/>
              <w:sz w:val="22"/>
              <w:szCs w:val="32"/>
              <w:lang w:val="en-US"/>
            </w:rPr>
            <w:t>University of Transport Technology</w:t>
          </w:r>
        </w:p>
      </w:tc>
      <w:tc>
        <w:tcPr>
          <w:tcW w:w="1834" w:type="dxa"/>
          <w:vAlign w:val="center"/>
          <w:hideMark/>
        </w:tcPr>
        <w:p w14:paraId="0BF48AA3" w14:textId="77777777" w:rsidR="004253DD" w:rsidRPr="00033385" w:rsidRDefault="004253DD" w:rsidP="004253DD">
          <w:pPr>
            <w:widowControl/>
            <w:tabs>
              <w:tab w:val="center" w:pos="4706"/>
              <w:tab w:val="right" w:pos="9356"/>
            </w:tabs>
            <w:spacing w:line="240" w:lineRule="auto"/>
            <w:jc w:val="right"/>
            <w:rPr>
              <w:rFonts w:eastAsia="DengXian"/>
              <w:iCs/>
              <w:noProof/>
              <w:sz w:val="22"/>
              <w:lang w:val="en-US"/>
            </w:rPr>
          </w:pPr>
          <w:r>
            <w:rPr>
              <w:rFonts w:eastAsia="DengXian"/>
              <w:iCs/>
              <w:noProof/>
              <w:sz w:val="22"/>
              <w:lang w:val="en-US"/>
            </w:rPr>
            <w:drawing>
              <wp:inline distT="0" distB="0" distL="0" distR="0" wp14:anchorId="0A9E5777" wp14:editId="778E384F">
                <wp:extent cx="1096413" cy="7423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2" r="-1311"/>
                        <a:stretch/>
                      </pic:blipFill>
                      <pic:spPr bwMode="auto">
                        <a:xfrm>
                          <a:off x="0" y="0"/>
                          <a:ext cx="1129565" cy="764760"/>
                        </a:xfrm>
                        <a:prstGeom prst="rect">
                          <a:avLst/>
                        </a:prstGeom>
                        <a:ln>
                          <a:noFill/>
                        </a:ln>
                        <a:extLst>
                          <a:ext uri="{53640926-AAD7-44D8-BBD7-CCE9431645EC}">
                            <a14:shadowObscured xmlns:a14="http://schemas.microsoft.com/office/drawing/2010/main"/>
                          </a:ext>
                        </a:extLst>
                      </pic:spPr>
                    </pic:pic>
                  </a:graphicData>
                </a:graphic>
              </wp:inline>
            </w:drawing>
          </w:r>
        </w:p>
      </w:tc>
    </w:tr>
    <w:tr w:rsidR="004253DD" w:rsidRPr="00FA5C0C" w14:paraId="640DAB2C" w14:textId="77777777" w:rsidTr="0010014A">
      <w:trPr>
        <w:trHeight w:val="104"/>
      </w:trPr>
      <w:tc>
        <w:tcPr>
          <w:tcW w:w="1758" w:type="dxa"/>
          <w:tcBorders>
            <w:bottom w:val="single" w:sz="12" w:space="0" w:color="auto"/>
          </w:tcBorders>
          <w:shd w:val="clear" w:color="auto" w:fill="FFFFFF" w:themeFill="background1"/>
          <w:vAlign w:val="center"/>
        </w:tcPr>
        <w:p w14:paraId="5DCA8C06" w14:textId="77777777" w:rsidR="004253DD" w:rsidRPr="00FA5C0C" w:rsidRDefault="004253DD" w:rsidP="004253DD">
          <w:pPr>
            <w:widowControl/>
            <w:tabs>
              <w:tab w:val="center" w:pos="4706"/>
              <w:tab w:val="right" w:pos="9356"/>
            </w:tabs>
            <w:spacing w:line="240" w:lineRule="auto"/>
            <w:jc w:val="both"/>
            <w:rPr>
              <w:rFonts w:eastAsia="DengXian"/>
              <w:bCs/>
              <w:i/>
              <w:noProof/>
              <w:sz w:val="14"/>
              <w:szCs w:val="14"/>
              <w:lang w:val="en-US"/>
            </w:rPr>
          </w:pPr>
        </w:p>
      </w:tc>
      <w:tc>
        <w:tcPr>
          <w:tcW w:w="6265" w:type="dxa"/>
          <w:tcBorders>
            <w:bottom w:val="single" w:sz="12" w:space="0" w:color="auto"/>
          </w:tcBorders>
          <w:shd w:val="clear" w:color="auto" w:fill="FFFFFF" w:themeFill="background1"/>
          <w:vAlign w:val="bottom"/>
        </w:tcPr>
        <w:p w14:paraId="3E6A9DD1" w14:textId="77777777" w:rsidR="004253DD" w:rsidRPr="00FA5C0C" w:rsidRDefault="004253DD" w:rsidP="004253DD">
          <w:pPr>
            <w:widowControl/>
            <w:tabs>
              <w:tab w:val="center" w:pos="4706"/>
              <w:tab w:val="right" w:pos="9356"/>
            </w:tabs>
            <w:spacing w:line="240" w:lineRule="auto"/>
            <w:jc w:val="center"/>
            <w:rPr>
              <w:rFonts w:cs="Arial"/>
              <w:iCs/>
              <w:noProof/>
              <w:sz w:val="14"/>
              <w:szCs w:val="14"/>
              <w:lang w:val="en-US"/>
            </w:rPr>
          </w:pPr>
        </w:p>
      </w:tc>
      <w:tc>
        <w:tcPr>
          <w:tcW w:w="1834" w:type="dxa"/>
          <w:tcBorders>
            <w:bottom w:val="single" w:sz="12" w:space="0" w:color="auto"/>
          </w:tcBorders>
          <w:shd w:val="clear" w:color="auto" w:fill="FFFFFF" w:themeFill="background1"/>
          <w:vAlign w:val="center"/>
        </w:tcPr>
        <w:p w14:paraId="1B353A63" w14:textId="77777777" w:rsidR="004253DD" w:rsidRPr="00FA5C0C" w:rsidRDefault="004253DD" w:rsidP="004253DD">
          <w:pPr>
            <w:widowControl/>
            <w:tabs>
              <w:tab w:val="center" w:pos="4706"/>
              <w:tab w:val="right" w:pos="9356"/>
            </w:tabs>
            <w:spacing w:line="240" w:lineRule="auto"/>
            <w:jc w:val="center"/>
            <w:rPr>
              <w:rFonts w:eastAsia="DengXian"/>
              <w:b/>
              <w:bCs/>
              <w:i/>
              <w:noProof/>
              <w:sz w:val="14"/>
              <w:szCs w:val="14"/>
              <w:lang w:val="en-IN" w:eastAsia="en-IN"/>
            </w:rPr>
          </w:pPr>
        </w:p>
      </w:tc>
    </w:tr>
    <w:bookmarkEnd w:id="1"/>
    <w:bookmarkEnd w:id="2"/>
  </w:tbl>
  <w:p w14:paraId="3FE63F0C" w14:textId="342EA187" w:rsidR="00BA7F74" w:rsidRPr="004253DD" w:rsidRDefault="00BA7F74" w:rsidP="004253D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0A408" w14:textId="3FC9DCBD" w:rsidR="00073A23" w:rsidRPr="004253DD" w:rsidRDefault="00073A23" w:rsidP="002A7CDA">
    <w:pPr>
      <w:pStyle w:val="Footer"/>
      <w:rPr>
        <w:i w:val="0"/>
      </w:rPr>
    </w:pPr>
    <w:r w:rsidRPr="004253DD">
      <w:t xml:space="preserve"> JSTT vol </w:t>
    </w:r>
    <w:r w:rsidR="002A7CDA" w:rsidRPr="004253DD">
      <w:t>X</w:t>
    </w:r>
    <w:r w:rsidRPr="004253DD">
      <w:t>(202</w:t>
    </w:r>
    <w:r w:rsidR="00B04FAA" w:rsidRPr="004253DD">
      <w:t>X</w:t>
    </w:r>
    <w:r w:rsidRPr="004253DD">
      <w:t xml:space="preserve">), </w:t>
    </w:r>
    <w:r w:rsidR="00B04FAA" w:rsidRPr="004253DD">
      <w:t>XX-XX</w:t>
    </w:r>
    <w:r w:rsidRPr="004253DD">
      <w:t xml:space="preserve">                                                                             </w:t>
    </w:r>
    <w:r w:rsidR="004253DD">
      <w:t xml:space="preserve">    </w:t>
    </w:r>
    <w:r w:rsidRPr="004253DD">
      <w:t xml:space="preserve">                  </w:t>
    </w:r>
    <w:r w:rsidR="002A7CDA" w:rsidRPr="004253DD">
      <w:t xml:space="preserve"> </w:t>
    </w:r>
    <w:r w:rsidRPr="004253DD">
      <w:t xml:space="preserve"> </w:t>
    </w:r>
    <w:r w:rsidR="002A7CDA" w:rsidRPr="004253DD">
      <w:t>Tác giả đầu tiên</w:t>
    </w:r>
    <w:r w:rsidRPr="004253DD">
      <w:t>. et al</w:t>
    </w:r>
  </w:p>
  <w:p w14:paraId="50700420" w14:textId="595CE696" w:rsidR="00073A23" w:rsidRPr="00B00764" w:rsidRDefault="008A06EA" w:rsidP="002A7CDA">
    <w:pPr>
      <w:pStyle w:val="Foote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2694" w:firstLine="0"/>
      </w:pPr>
    </w:lvl>
    <w:lvl w:ilvl="1">
      <w:start w:val="1"/>
      <w:numFmt w:val="decimal"/>
      <w:suff w:val="space"/>
      <w:lvlText w:val="%1.%2."/>
      <w:lvlJc w:val="left"/>
      <w:pPr>
        <w:ind w:left="2694" w:firstLine="0"/>
      </w:pPr>
    </w:lvl>
    <w:lvl w:ilvl="2">
      <w:start w:val="1"/>
      <w:numFmt w:val="decimal"/>
      <w:suff w:val="space"/>
      <w:lvlText w:val="%1.%2.%3."/>
      <w:lvlJc w:val="left"/>
      <w:pPr>
        <w:ind w:left="2694" w:firstLine="0"/>
      </w:pPr>
    </w:lvl>
    <w:lvl w:ilvl="3">
      <w:start w:val="1"/>
      <w:numFmt w:val="decimal"/>
      <w:suff w:val="space"/>
      <w:lvlText w:val="%1.%2.%3.%4."/>
      <w:lvlJc w:val="left"/>
      <w:pPr>
        <w:ind w:left="2694" w:firstLine="0"/>
      </w:pPr>
    </w:lvl>
    <w:lvl w:ilvl="4">
      <w:start w:val="1"/>
      <w:numFmt w:val="decimal"/>
      <w:suff w:val="space"/>
      <w:lvlText w:val="%1.%2.%3.%4.%5."/>
      <w:lvlJc w:val="left"/>
      <w:pPr>
        <w:ind w:left="2694" w:firstLine="0"/>
      </w:pPr>
    </w:lvl>
    <w:lvl w:ilvl="5">
      <w:start w:val="1"/>
      <w:numFmt w:val="decimal"/>
      <w:suff w:val="space"/>
      <w:lvlText w:val="%1.%2.%3.%4.%5.%6."/>
      <w:lvlJc w:val="left"/>
      <w:pPr>
        <w:ind w:left="2694" w:firstLine="0"/>
      </w:pPr>
    </w:lvl>
    <w:lvl w:ilvl="6">
      <w:start w:val="1"/>
      <w:numFmt w:val="decimal"/>
      <w:suff w:val="space"/>
      <w:lvlText w:val="%1.%2.%3.%4.%5.%6.%7."/>
      <w:lvlJc w:val="left"/>
      <w:pPr>
        <w:ind w:left="2694" w:firstLine="0"/>
      </w:pPr>
    </w:lvl>
    <w:lvl w:ilvl="7">
      <w:start w:val="1"/>
      <w:numFmt w:val="decimal"/>
      <w:suff w:val="space"/>
      <w:lvlText w:val="%1.%2.%3.%4.%5.%6.%7.%8."/>
      <w:lvlJc w:val="left"/>
      <w:pPr>
        <w:ind w:left="2694" w:firstLine="0"/>
      </w:pPr>
    </w:lvl>
    <w:lvl w:ilvl="8">
      <w:start w:val="1"/>
      <w:numFmt w:val="decimal"/>
      <w:suff w:val="space"/>
      <w:lvlText w:val="%1..%3.%4.%5.%6.%7.%8.%9."/>
      <w:lvlJc w:val="left"/>
      <w:pPr>
        <w:ind w:left="2694" w:firstLine="0"/>
      </w:pPr>
    </w:lvl>
  </w:abstractNum>
  <w:abstractNum w:abstractNumId="1" w15:restartNumberingAfterBreak="0">
    <w:nsid w:val="1A2E0393"/>
    <w:multiLevelType w:val="multilevel"/>
    <w:tmpl w:val="988219DE"/>
    <w:lvl w:ilvl="0">
      <w:start w:val="1"/>
      <w:numFmt w:val="bullet"/>
      <w:pStyle w:val="JSTT-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3" w15:restartNumberingAfterBreak="0">
    <w:nsid w:val="29322B9F"/>
    <w:multiLevelType w:val="multilevel"/>
    <w:tmpl w:val="1E642A78"/>
    <w:lvl w:ilvl="0">
      <w:start w:val="1"/>
      <w:numFmt w:val="upperLetter"/>
      <w:pStyle w:val="JSTT-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JSTT-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90081532"/>
    <w:lvl w:ilvl="0">
      <w:start w:val="1"/>
      <w:numFmt w:val="decimal"/>
      <w:pStyle w:val="JSTT-1storder-head"/>
      <w:suff w:val="space"/>
      <w:lvlText w:val="%1."/>
      <w:lvlJc w:val="left"/>
      <w:pPr>
        <w:ind w:left="0" w:firstLine="0"/>
      </w:pPr>
    </w:lvl>
    <w:lvl w:ilvl="1">
      <w:start w:val="1"/>
      <w:numFmt w:val="decimal"/>
      <w:pStyle w:val="JSTT-2ndorder-head"/>
      <w:suff w:val="space"/>
      <w:lvlText w:val="%1.%2."/>
      <w:lvlJc w:val="left"/>
      <w:pPr>
        <w:ind w:left="0" w:firstLine="0"/>
      </w:pPr>
    </w:lvl>
    <w:lvl w:ilvl="2">
      <w:start w:val="1"/>
      <w:numFmt w:val="decimal"/>
      <w:pStyle w:val="JSTT-3rdorder-head"/>
      <w:suff w:val="space"/>
      <w:lvlText w:val="%1.%2.%3."/>
      <w:lvlJc w:val="left"/>
      <w:pPr>
        <w:ind w:left="0" w:firstLine="0"/>
      </w:pPr>
    </w:lvl>
    <w:lvl w:ilvl="3">
      <w:start w:val="1"/>
      <w:numFmt w:val="decimal"/>
      <w:pStyle w:val="JSTT-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JSTT-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5"/>
  </w:num>
  <w:num w:numId="29">
    <w:abstractNumId w:val="7"/>
  </w:num>
  <w:num w:numId="30">
    <w:abstractNumId w:val="10"/>
  </w:num>
  <w:num w:numId="31">
    <w:abstractNumId w:val="1"/>
  </w:num>
  <w:num w:numId="32">
    <w:abstractNumId w:val="8"/>
  </w:num>
  <w:num w:numId="33">
    <w:abstractNumId w:val="4"/>
  </w:num>
  <w:num w:numId="34">
    <w:abstractNumId w:val="2"/>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intPostScriptOverText/>
  <w:embedTrueTypeFonts/>
  <w:mirrorMargins/>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OwMDEzMLEwAbKMjZV0lIJTi4sz8/NACgyNawF8JHVcLQAAAA=="/>
  </w:docVars>
  <w:rsids>
    <w:rsidRoot w:val="000C1409"/>
    <w:rsid w:val="00004DAD"/>
    <w:rsid w:val="00011B4B"/>
    <w:rsid w:val="00011C98"/>
    <w:rsid w:val="00017B85"/>
    <w:rsid w:val="0002492A"/>
    <w:rsid w:val="0002766B"/>
    <w:rsid w:val="00033F04"/>
    <w:rsid w:val="00053B3D"/>
    <w:rsid w:val="00056920"/>
    <w:rsid w:val="000665A5"/>
    <w:rsid w:val="00067E37"/>
    <w:rsid w:val="00072AAA"/>
    <w:rsid w:val="00073A23"/>
    <w:rsid w:val="00077759"/>
    <w:rsid w:val="00081C87"/>
    <w:rsid w:val="000B137C"/>
    <w:rsid w:val="000B5E84"/>
    <w:rsid w:val="000C1409"/>
    <w:rsid w:val="000C2F50"/>
    <w:rsid w:val="000C3885"/>
    <w:rsid w:val="000C65E8"/>
    <w:rsid w:val="000D07A1"/>
    <w:rsid w:val="000D18D8"/>
    <w:rsid w:val="000D395C"/>
    <w:rsid w:val="000E1EF3"/>
    <w:rsid w:val="000E212B"/>
    <w:rsid w:val="000E7960"/>
    <w:rsid w:val="0010071B"/>
    <w:rsid w:val="00102C4C"/>
    <w:rsid w:val="00106A07"/>
    <w:rsid w:val="0011024F"/>
    <w:rsid w:val="001148E3"/>
    <w:rsid w:val="00117A48"/>
    <w:rsid w:val="00117E53"/>
    <w:rsid w:val="00136D96"/>
    <w:rsid w:val="001431F6"/>
    <w:rsid w:val="001446AE"/>
    <w:rsid w:val="001456FC"/>
    <w:rsid w:val="0016038D"/>
    <w:rsid w:val="00163253"/>
    <w:rsid w:val="00163A94"/>
    <w:rsid w:val="0016771D"/>
    <w:rsid w:val="0017199C"/>
    <w:rsid w:val="0017435C"/>
    <w:rsid w:val="0017677E"/>
    <w:rsid w:val="00186B43"/>
    <w:rsid w:val="001A7D88"/>
    <w:rsid w:val="001B6E7B"/>
    <w:rsid w:val="001C5606"/>
    <w:rsid w:val="001C578C"/>
    <w:rsid w:val="001D1996"/>
    <w:rsid w:val="001D7705"/>
    <w:rsid w:val="001E4CDB"/>
    <w:rsid w:val="001E7CCF"/>
    <w:rsid w:val="001F168C"/>
    <w:rsid w:val="001F46DA"/>
    <w:rsid w:val="001F49A0"/>
    <w:rsid w:val="00205238"/>
    <w:rsid w:val="00214700"/>
    <w:rsid w:val="0021754B"/>
    <w:rsid w:val="00224644"/>
    <w:rsid w:val="002302A1"/>
    <w:rsid w:val="00232F32"/>
    <w:rsid w:val="00234053"/>
    <w:rsid w:val="0023666F"/>
    <w:rsid w:val="00245604"/>
    <w:rsid w:val="002610C9"/>
    <w:rsid w:val="00261CAB"/>
    <w:rsid w:val="0026239E"/>
    <w:rsid w:val="00276B81"/>
    <w:rsid w:val="00284AD4"/>
    <w:rsid w:val="00296056"/>
    <w:rsid w:val="00296DEC"/>
    <w:rsid w:val="002A7CDA"/>
    <w:rsid w:val="002B5E36"/>
    <w:rsid w:val="002C664D"/>
    <w:rsid w:val="002D37B3"/>
    <w:rsid w:val="002E206D"/>
    <w:rsid w:val="002E75D5"/>
    <w:rsid w:val="002F6CDB"/>
    <w:rsid w:val="00302A8C"/>
    <w:rsid w:val="0030401E"/>
    <w:rsid w:val="0031626B"/>
    <w:rsid w:val="003267F3"/>
    <w:rsid w:val="003312B7"/>
    <w:rsid w:val="003353FE"/>
    <w:rsid w:val="003400D6"/>
    <w:rsid w:val="00341FD7"/>
    <w:rsid w:val="00346069"/>
    <w:rsid w:val="003560E1"/>
    <w:rsid w:val="00357015"/>
    <w:rsid w:val="00362B0B"/>
    <w:rsid w:val="00363DCA"/>
    <w:rsid w:val="0037593A"/>
    <w:rsid w:val="003806A4"/>
    <w:rsid w:val="003833DF"/>
    <w:rsid w:val="003F59E7"/>
    <w:rsid w:val="003F5A73"/>
    <w:rsid w:val="004007A1"/>
    <w:rsid w:val="00414692"/>
    <w:rsid w:val="00422082"/>
    <w:rsid w:val="004253DD"/>
    <w:rsid w:val="00443668"/>
    <w:rsid w:val="00451CEA"/>
    <w:rsid w:val="004661B0"/>
    <w:rsid w:val="00480780"/>
    <w:rsid w:val="00482DF5"/>
    <w:rsid w:val="00491BF2"/>
    <w:rsid w:val="00493CEF"/>
    <w:rsid w:val="00496018"/>
    <w:rsid w:val="004A179E"/>
    <w:rsid w:val="004A52CA"/>
    <w:rsid w:val="004B4D2F"/>
    <w:rsid w:val="004C3ED5"/>
    <w:rsid w:val="004D0EDB"/>
    <w:rsid w:val="004D29F4"/>
    <w:rsid w:val="004F4805"/>
    <w:rsid w:val="00502197"/>
    <w:rsid w:val="00504D72"/>
    <w:rsid w:val="005106FB"/>
    <w:rsid w:val="00510F73"/>
    <w:rsid w:val="00522F40"/>
    <w:rsid w:val="005250D2"/>
    <w:rsid w:val="00541473"/>
    <w:rsid w:val="00542565"/>
    <w:rsid w:val="005522AA"/>
    <w:rsid w:val="00553FF4"/>
    <w:rsid w:val="00557573"/>
    <w:rsid w:val="0056302F"/>
    <w:rsid w:val="0059035D"/>
    <w:rsid w:val="00592EFD"/>
    <w:rsid w:val="005968EA"/>
    <w:rsid w:val="005A0EC8"/>
    <w:rsid w:val="005B1F08"/>
    <w:rsid w:val="005B73E7"/>
    <w:rsid w:val="005C1F5D"/>
    <w:rsid w:val="005E7CE3"/>
    <w:rsid w:val="005F2861"/>
    <w:rsid w:val="005F6FD8"/>
    <w:rsid w:val="006035A5"/>
    <w:rsid w:val="006135DE"/>
    <w:rsid w:val="00621A00"/>
    <w:rsid w:val="00630286"/>
    <w:rsid w:val="00632723"/>
    <w:rsid w:val="00635C68"/>
    <w:rsid w:val="0066392D"/>
    <w:rsid w:val="00665494"/>
    <w:rsid w:val="00665852"/>
    <w:rsid w:val="00673A63"/>
    <w:rsid w:val="00690706"/>
    <w:rsid w:val="00696237"/>
    <w:rsid w:val="006976F5"/>
    <w:rsid w:val="006A63E8"/>
    <w:rsid w:val="006B37E8"/>
    <w:rsid w:val="006D01DB"/>
    <w:rsid w:val="006D2E27"/>
    <w:rsid w:val="006E1DAF"/>
    <w:rsid w:val="007059CA"/>
    <w:rsid w:val="007145B3"/>
    <w:rsid w:val="00723227"/>
    <w:rsid w:val="0072368E"/>
    <w:rsid w:val="007333E5"/>
    <w:rsid w:val="00737A1B"/>
    <w:rsid w:val="007442CC"/>
    <w:rsid w:val="00754B28"/>
    <w:rsid w:val="00757D4F"/>
    <w:rsid w:val="007648FB"/>
    <w:rsid w:val="007707D5"/>
    <w:rsid w:val="00777212"/>
    <w:rsid w:val="00783D5B"/>
    <w:rsid w:val="00785615"/>
    <w:rsid w:val="007925ED"/>
    <w:rsid w:val="00792D52"/>
    <w:rsid w:val="007A02FA"/>
    <w:rsid w:val="007A2BFC"/>
    <w:rsid w:val="007B4855"/>
    <w:rsid w:val="007D18F8"/>
    <w:rsid w:val="007D43FA"/>
    <w:rsid w:val="007D56DF"/>
    <w:rsid w:val="007D5953"/>
    <w:rsid w:val="007E3716"/>
    <w:rsid w:val="007E4D5D"/>
    <w:rsid w:val="00813F26"/>
    <w:rsid w:val="00816027"/>
    <w:rsid w:val="0082300C"/>
    <w:rsid w:val="00835E97"/>
    <w:rsid w:val="008361BF"/>
    <w:rsid w:val="00840E5D"/>
    <w:rsid w:val="00854953"/>
    <w:rsid w:val="00872A93"/>
    <w:rsid w:val="008810F0"/>
    <w:rsid w:val="00881F8B"/>
    <w:rsid w:val="00883057"/>
    <w:rsid w:val="008919E4"/>
    <w:rsid w:val="00894BB7"/>
    <w:rsid w:val="0089692F"/>
    <w:rsid w:val="008A06EA"/>
    <w:rsid w:val="008A0BC7"/>
    <w:rsid w:val="008A6780"/>
    <w:rsid w:val="008B4882"/>
    <w:rsid w:val="008C36A9"/>
    <w:rsid w:val="008D19C0"/>
    <w:rsid w:val="008F26DE"/>
    <w:rsid w:val="008F52A6"/>
    <w:rsid w:val="008F6676"/>
    <w:rsid w:val="009022E7"/>
    <w:rsid w:val="00902534"/>
    <w:rsid w:val="0091270A"/>
    <w:rsid w:val="00913271"/>
    <w:rsid w:val="00914A57"/>
    <w:rsid w:val="0091660E"/>
    <w:rsid w:val="00925A11"/>
    <w:rsid w:val="00927DCF"/>
    <w:rsid w:val="009471E8"/>
    <w:rsid w:val="00956E7F"/>
    <w:rsid w:val="0097605A"/>
    <w:rsid w:val="00976C52"/>
    <w:rsid w:val="00977CCA"/>
    <w:rsid w:val="0099528D"/>
    <w:rsid w:val="00997FF2"/>
    <w:rsid w:val="009A6D87"/>
    <w:rsid w:val="009B7CF7"/>
    <w:rsid w:val="009C04F1"/>
    <w:rsid w:val="009C6F37"/>
    <w:rsid w:val="009D5D17"/>
    <w:rsid w:val="009D6A20"/>
    <w:rsid w:val="009D747E"/>
    <w:rsid w:val="009E0B31"/>
    <w:rsid w:val="009E0B4E"/>
    <w:rsid w:val="009E58BD"/>
    <w:rsid w:val="009E60B7"/>
    <w:rsid w:val="00A00E8C"/>
    <w:rsid w:val="00A07F78"/>
    <w:rsid w:val="00A236AB"/>
    <w:rsid w:val="00A3146D"/>
    <w:rsid w:val="00A32103"/>
    <w:rsid w:val="00A36009"/>
    <w:rsid w:val="00A418F7"/>
    <w:rsid w:val="00A4698E"/>
    <w:rsid w:val="00A512A8"/>
    <w:rsid w:val="00A54330"/>
    <w:rsid w:val="00A604AF"/>
    <w:rsid w:val="00A6350D"/>
    <w:rsid w:val="00A9051D"/>
    <w:rsid w:val="00AA0570"/>
    <w:rsid w:val="00AA2787"/>
    <w:rsid w:val="00AA6270"/>
    <w:rsid w:val="00AB02AD"/>
    <w:rsid w:val="00AC47BA"/>
    <w:rsid w:val="00AD6F25"/>
    <w:rsid w:val="00AE4C6C"/>
    <w:rsid w:val="00AF1CB5"/>
    <w:rsid w:val="00B00764"/>
    <w:rsid w:val="00B04FAA"/>
    <w:rsid w:val="00B12D20"/>
    <w:rsid w:val="00B15DC5"/>
    <w:rsid w:val="00B21746"/>
    <w:rsid w:val="00B229B9"/>
    <w:rsid w:val="00B23391"/>
    <w:rsid w:val="00B24218"/>
    <w:rsid w:val="00B2481F"/>
    <w:rsid w:val="00B378B7"/>
    <w:rsid w:val="00B51B15"/>
    <w:rsid w:val="00B734D9"/>
    <w:rsid w:val="00B94696"/>
    <w:rsid w:val="00BA03DE"/>
    <w:rsid w:val="00BA7F74"/>
    <w:rsid w:val="00BB03D0"/>
    <w:rsid w:val="00BD43D2"/>
    <w:rsid w:val="00BE2B90"/>
    <w:rsid w:val="00BE4645"/>
    <w:rsid w:val="00BF55D3"/>
    <w:rsid w:val="00C078F6"/>
    <w:rsid w:val="00C3523D"/>
    <w:rsid w:val="00C42218"/>
    <w:rsid w:val="00C645DB"/>
    <w:rsid w:val="00C76F3E"/>
    <w:rsid w:val="00C80400"/>
    <w:rsid w:val="00C82B1F"/>
    <w:rsid w:val="00CA0B40"/>
    <w:rsid w:val="00CB2BE1"/>
    <w:rsid w:val="00CB50D1"/>
    <w:rsid w:val="00CB686A"/>
    <w:rsid w:val="00CD0495"/>
    <w:rsid w:val="00CD1499"/>
    <w:rsid w:val="00CE666F"/>
    <w:rsid w:val="00D21BE0"/>
    <w:rsid w:val="00D26D32"/>
    <w:rsid w:val="00D34A93"/>
    <w:rsid w:val="00D36C9D"/>
    <w:rsid w:val="00D64C62"/>
    <w:rsid w:val="00D663D3"/>
    <w:rsid w:val="00D709CB"/>
    <w:rsid w:val="00D74151"/>
    <w:rsid w:val="00D76010"/>
    <w:rsid w:val="00D80400"/>
    <w:rsid w:val="00D81690"/>
    <w:rsid w:val="00D859FA"/>
    <w:rsid w:val="00DA3DA4"/>
    <w:rsid w:val="00DA67DA"/>
    <w:rsid w:val="00DB53FA"/>
    <w:rsid w:val="00DC04A5"/>
    <w:rsid w:val="00DC3EC2"/>
    <w:rsid w:val="00DD4DA1"/>
    <w:rsid w:val="00DD74B4"/>
    <w:rsid w:val="00DF3F68"/>
    <w:rsid w:val="00DF411E"/>
    <w:rsid w:val="00DF749C"/>
    <w:rsid w:val="00E03BCD"/>
    <w:rsid w:val="00E20E3D"/>
    <w:rsid w:val="00E34857"/>
    <w:rsid w:val="00E4473D"/>
    <w:rsid w:val="00E45CE0"/>
    <w:rsid w:val="00E46901"/>
    <w:rsid w:val="00E46DA6"/>
    <w:rsid w:val="00E5300A"/>
    <w:rsid w:val="00E63611"/>
    <w:rsid w:val="00E83B1C"/>
    <w:rsid w:val="00E84677"/>
    <w:rsid w:val="00E919BD"/>
    <w:rsid w:val="00E94444"/>
    <w:rsid w:val="00E96151"/>
    <w:rsid w:val="00EA50B1"/>
    <w:rsid w:val="00EA5757"/>
    <w:rsid w:val="00EB0CF3"/>
    <w:rsid w:val="00EB17F4"/>
    <w:rsid w:val="00EB5F86"/>
    <w:rsid w:val="00EB6AA3"/>
    <w:rsid w:val="00EC4F28"/>
    <w:rsid w:val="00EC6FDC"/>
    <w:rsid w:val="00ED11E9"/>
    <w:rsid w:val="00ED4963"/>
    <w:rsid w:val="00EE3B80"/>
    <w:rsid w:val="00EE5FA6"/>
    <w:rsid w:val="00EE729D"/>
    <w:rsid w:val="00EF26FE"/>
    <w:rsid w:val="00F01DE8"/>
    <w:rsid w:val="00F05F2A"/>
    <w:rsid w:val="00F1115C"/>
    <w:rsid w:val="00F11CA8"/>
    <w:rsid w:val="00F13411"/>
    <w:rsid w:val="00F13616"/>
    <w:rsid w:val="00F17629"/>
    <w:rsid w:val="00F23B01"/>
    <w:rsid w:val="00F27D84"/>
    <w:rsid w:val="00F30E14"/>
    <w:rsid w:val="00F36537"/>
    <w:rsid w:val="00F37BB7"/>
    <w:rsid w:val="00F41166"/>
    <w:rsid w:val="00F41EBF"/>
    <w:rsid w:val="00F60B3E"/>
    <w:rsid w:val="00F61D71"/>
    <w:rsid w:val="00F65830"/>
    <w:rsid w:val="00F725C1"/>
    <w:rsid w:val="00F81637"/>
    <w:rsid w:val="00F81AF8"/>
    <w:rsid w:val="00F83C02"/>
    <w:rsid w:val="00FA77FB"/>
    <w:rsid w:val="00FB3FC4"/>
    <w:rsid w:val="00FB5880"/>
    <w:rsid w:val="00FB6526"/>
    <w:rsid w:val="00FC139C"/>
    <w:rsid w:val="00FC462E"/>
    <w:rsid w:val="00FD283C"/>
    <w:rsid w:val="00FD6E00"/>
    <w:rsid w:val="00FE199D"/>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A039F"/>
  <w15:docId w15:val="{B5B36CCA-9ECE-4792-9B24-7B66649A5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A23"/>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253DD"/>
    <w:pPr>
      <w:keepLines/>
      <w:spacing w:before="200" w:after="240" w:line="288" w:lineRule="auto"/>
      <w:jc w:val="center"/>
    </w:pPr>
    <w:rPr>
      <w:rFonts w:ascii="Arial" w:hAnsi="Arial"/>
      <w:sz w:val="20"/>
    </w:rPr>
  </w:style>
  <w:style w:type="paragraph" w:customStyle="1" w:styleId="JSTT-1storder-head">
    <w:name w:val="JSTT-1storder-head"/>
    <w:next w:val="JSTT-body-text"/>
    <w:rsid w:val="00EF26FE"/>
    <w:pPr>
      <w:widowControl w:val="0"/>
      <w:numPr>
        <w:numId w:val="22"/>
      </w:numPr>
      <w:spacing w:before="240" w:after="240" w:line="288" w:lineRule="auto"/>
    </w:pPr>
    <w:rPr>
      <w:rFonts w:ascii="Arial" w:hAnsi="Arial"/>
      <w:b/>
      <w:sz w:val="22"/>
      <w:lang w:val="en-US" w:eastAsia="en-US"/>
    </w:rPr>
  </w:style>
  <w:style w:type="paragraph" w:customStyle="1" w:styleId="JSTT-2ndorder-head">
    <w:name w:val="JSTT-2ndorder-head"/>
    <w:next w:val="JSTT-body-text"/>
    <w:rsid w:val="00EF26FE"/>
    <w:pPr>
      <w:widowControl w:val="0"/>
      <w:numPr>
        <w:ilvl w:val="1"/>
        <w:numId w:val="23"/>
      </w:numPr>
      <w:suppressAutoHyphens/>
      <w:spacing w:before="240" w:after="240"/>
    </w:pPr>
    <w:rPr>
      <w:rFonts w:ascii="Arial" w:hAnsi="Arial"/>
      <w:i/>
      <w:sz w:val="22"/>
      <w:lang w:val="en-US" w:eastAsia="en-US"/>
    </w:rPr>
  </w:style>
  <w:style w:type="paragraph" w:customStyle="1" w:styleId="JSTT-3rdorder-head">
    <w:name w:val="JSTT-3rdorder-head"/>
    <w:next w:val="JSTT-body-text"/>
    <w:pPr>
      <w:keepNext/>
      <w:numPr>
        <w:ilvl w:val="2"/>
        <w:numId w:val="24"/>
      </w:numPr>
      <w:suppressAutoHyphens/>
      <w:spacing w:before="240" w:line="240" w:lineRule="exact"/>
    </w:pPr>
    <w:rPr>
      <w:i/>
      <w:lang w:val="en-US" w:eastAsia="en-US"/>
    </w:rPr>
  </w:style>
  <w:style w:type="paragraph" w:customStyle="1" w:styleId="JSTT-4thorder-head">
    <w:name w:val="JSTT-4thorder-head"/>
    <w:next w:val="JSTT-body-text"/>
    <w:pPr>
      <w:keepNext/>
      <w:numPr>
        <w:ilvl w:val="3"/>
        <w:numId w:val="25"/>
      </w:numPr>
      <w:suppressAutoHyphens/>
      <w:spacing w:before="240" w:line="240" w:lineRule="exact"/>
    </w:pPr>
    <w:rPr>
      <w:i/>
      <w:lang w:val="en-US" w:eastAsia="en-US"/>
    </w:rPr>
  </w:style>
  <w:style w:type="paragraph" w:customStyle="1" w:styleId="JSTT-Abstract-head">
    <w:name w:val="JSTT-Abstract-head"/>
    <w:next w:val="Normal"/>
    <w:rsid w:val="009471E8"/>
    <w:pPr>
      <w:keepNext/>
      <w:suppressAutoHyphens/>
      <w:spacing w:before="240" w:after="200"/>
    </w:pPr>
    <w:rPr>
      <w:b/>
      <w:sz w:val="22"/>
      <w:lang w:val="en-US" w:eastAsia="en-US"/>
    </w:rPr>
  </w:style>
  <w:style w:type="paragraph" w:customStyle="1" w:styleId="JSTT-Abstract-text">
    <w:name w:val="JSTT-Abstract-text"/>
    <w:next w:val="Normal"/>
    <w:rsid w:val="009471E8"/>
    <w:pPr>
      <w:spacing w:before="240" w:line="288" w:lineRule="auto"/>
      <w:jc w:val="both"/>
    </w:pPr>
    <w:rPr>
      <w:sz w:val="22"/>
      <w:lang w:val="en-US" w:eastAsia="en-US"/>
    </w:rPr>
  </w:style>
  <w:style w:type="paragraph" w:customStyle="1" w:styleId="JSTT-acknowledgement">
    <w:name w:val="JSTT-acknowledgement"/>
    <w:next w:val="Normal"/>
    <w:rsid w:val="00997FF2"/>
    <w:pPr>
      <w:widowControl w:val="0"/>
      <w:spacing w:before="240" w:after="240" w:line="288" w:lineRule="auto"/>
    </w:pPr>
    <w:rPr>
      <w:rFonts w:ascii="Arial" w:hAnsi="Arial"/>
      <w:b/>
      <w:sz w:val="22"/>
      <w:lang w:val="en-US" w:eastAsia="en-US"/>
    </w:rPr>
  </w:style>
  <w:style w:type="paragraph" w:customStyle="1" w:styleId="JSTT-aditional-article-history">
    <w:name w:val="JSTT-aditional-article-history"/>
    <w:basedOn w:val="JSTT-acknowledgement"/>
    <w:rsid w:val="005522AA"/>
  </w:style>
  <w:style w:type="paragraph" w:customStyle="1" w:styleId="JSTT-Affiliation">
    <w:name w:val="JSTT-Affiliation"/>
    <w:next w:val="JSTT-Abstract-head"/>
    <w:autoRedefine/>
    <w:rsid w:val="009C6F37"/>
    <w:pPr>
      <w:pBdr>
        <w:bottom w:val="single" w:sz="2" w:space="1" w:color="auto"/>
      </w:pBdr>
      <w:suppressAutoHyphens/>
      <w:spacing w:line="230" w:lineRule="exact"/>
    </w:pPr>
    <w:rPr>
      <w:i/>
      <w:noProof/>
      <w:sz w:val="16"/>
      <w:lang w:val="en-US" w:eastAsia="en-US"/>
    </w:rPr>
  </w:style>
  <w:style w:type="paragraph" w:customStyle="1" w:styleId="JSTT-appendixhead">
    <w:name w:val="JSTT-appendixhead"/>
    <w:next w:val="Normal"/>
    <w:rsid w:val="005B1F08"/>
    <w:pPr>
      <w:numPr>
        <w:numId w:val="17"/>
      </w:numPr>
      <w:spacing w:before="230" w:after="230" w:line="230" w:lineRule="exact"/>
    </w:pPr>
    <w:rPr>
      <w:b/>
      <w:sz w:val="19"/>
      <w:lang w:val="en-US" w:eastAsia="en-US"/>
    </w:rPr>
  </w:style>
  <w:style w:type="paragraph" w:customStyle="1" w:styleId="JSTT-appendixsubhead">
    <w:name w:val="JSTT-appendixsubhead"/>
    <w:next w:val="Normal"/>
    <w:rsid w:val="005B1F08"/>
    <w:pPr>
      <w:numPr>
        <w:ilvl w:val="1"/>
        <w:numId w:val="18"/>
      </w:numPr>
      <w:spacing w:before="230" w:after="230" w:line="230" w:lineRule="exact"/>
    </w:pPr>
    <w:rPr>
      <w:i/>
      <w:sz w:val="17"/>
      <w:lang w:val="en-US" w:eastAsia="en-US"/>
    </w:rPr>
  </w:style>
  <w:style w:type="paragraph" w:customStyle="1" w:styleId="JSTT-Author">
    <w:name w:val="JSTT-Author"/>
    <w:next w:val="Normal"/>
    <w:autoRedefine/>
    <w:rsid w:val="009471E8"/>
    <w:pPr>
      <w:keepNext/>
      <w:tabs>
        <w:tab w:val="center" w:pos="5189"/>
        <w:tab w:val="left" w:pos="9525"/>
      </w:tabs>
      <w:suppressAutoHyphens/>
      <w:spacing w:line="288" w:lineRule="auto"/>
    </w:pPr>
    <w:rPr>
      <w:i/>
      <w:noProof/>
      <w:sz w:val="24"/>
      <w:szCs w:val="22"/>
      <w:lang w:val="en-US" w:eastAsia="en-US"/>
    </w:rPr>
  </w:style>
  <w:style w:type="paragraph" w:customStyle="1" w:styleId="JSTT-body-text">
    <w:name w:val="JSTT-body-text"/>
    <w:link w:val="JSTT-body-textChar"/>
    <w:rsid w:val="009471E8"/>
    <w:pPr>
      <w:widowControl w:val="0"/>
      <w:spacing w:line="288" w:lineRule="auto"/>
      <w:ind w:firstLine="238"/>
      <w:jc w:val="both"/>
    </w:pPr>
    <w:rPr>
      <w:sz w:val="24"/>
      <w:lang w:val="en-US" w:eastAsia="en-US"/>
    </w:rPr>
  </w:style>
  <w:style w:type="paragraph" w:customStyle="1" w:styleId="JSTT-bulletlist">
    <w:name w:val="JSTT-bulletlist"/>
    <w:basedOn w:val="JSTT-body-text"/>
    <w:rsid w:val="0031626B"/>
    <w:pPr>
      <w:numPr>
        <w:numId w:val="19"/>
      </w:numPr>
      <w:tabs>
        <w:tab w:val="left" w:pos="240"/>
      </w:tabs>
      <w:ind w:left="238" w:hanging="238"/>
      <w:jc w:val="left"/>
    </w:pPr>
  </w:style>
  <w:style w:type="paragraph" w:customStyle="1" w:styleId="JSTT-table-caption">
    <w:name w:val="JSTT-table-caption"/>
    <w:rsid w:val="00B229B9"/>
    <w:pPr>
      <w:widowControl w:val="0"/>
      <w:spacing w:before="120" w:after="120" w:line="288" w:lineRule="auto"/>
    </w:pPr>
    <w:rPr>
      <w:rFonts w:ascii="Arial" w:hAnsi="Arial"/>
      <w:lang w:val="en-US" w:eastAsia="en-US"/>
    </w:rPr>
  </w:style>
  <w:style w:type="paragraph" w:customStyle="1" w:styleId="JSTT-chem-equation">
    <w:name w:val="JSTT-chem-equation"/>
    <w:next w:val="JSTT-body-text"/>
    <w:pPr>
      <w:tabs>
        <w:tab w:val="right" w:pos="4320"/>
        <w:tab w:val="right" w:pos="9120"/>
      </w:tabs>
      <w:spacing w:before="120" w:after="120" w:line="220" w:lineRule="exact"/>
    </w:pPr>
    <w:rPr>
      <w:noProof/>
      <w:sz w:val="18"/>
      <w:lang w:val="en-US" w:eastAsia="en-US"/>
    </w:rPr>
  </w:style>
  <w:style w:type="paragraph" w:customStyle="1" w:styleId="JSTT-collaboration">
    <w:name w:val="JSTT-collaboration"/>
    <w:basedOn w:val="JSTT-Author"/>
    <w:pPr>
      <w:jc w:val="right"/>
    </w:pPr>
  </w:style>
  <w:style w:type="paragraph" w:customStyle="1" w:styleId="JSTT-collaboration-affiliation">
    <w:name w:val="JSTT-collaboration-affiliation"/>
    <w:basedOn w:val="JSTT-collaboration"/>
  </w:style>
  <w:style w:type="paragraph" w:customStyle="1" w:styleId="JSTT-presented-by">
    <w:name w:val="JSTT-presented-by"/>
    <w:pPr>
      <w:spacing w:after="200"/>
      <w:jc w:val="center"/>
    </w:pPr>
    <w:rPr>
      <w:b/>
      <w:sz w:val="16"/>
      <w:lang w:val="en-US" w:eastAsia="en-US"/>
    </w:rPr>
  </w:style>
  <w:style w:type="paragraph" w:customStyle="1" w:styleId="JSTT-dedicated-to">
    <w:name w:val="JSTT-dedicated-to"/>
    <w:basedOn w:val="JSTT-presented-by"/>
    <w:rPr>
      <w:b w:val="0"/>
    </w:rPr>
  </w:style>
  <w:style w:type="paragraph" w:customStyle="1" w:styleId="JSTT-equation">
    <w:name w:val="JSTT-equation"/>
    <w:next w:val="Normal"/>
    <w:rsid w:val="009471E8"/>
    <w:pPr>
      <w:widowControl w:val="0"/>
      <w:tabs>
        <w:tab w:val="right" w:pos="4320"/>
        <w:tab w:val="right" w:pos="9120"/>
      </w:tabs>
      <w:spacing w:before="240" w:after="240" w:line="288" w:lineRule="auto"/>
    </w:pPr>
    <w:rPr>
      <w:i/>
      <w:noProof/>
      <w:sz w:val="22"/>
      <w:lang w:val="en-US" w:eastAsia="en-US"/>
    </w:rPr>
  </w:style>
  <w:style w:type="paragraph" w:customStyle="1" w:styleId="JSTT-footnote">
    <w:name w:val="JSTT-footnote"/>
    <w:rsid w:val="004007A1"/>
    <w:pPr>
      <w:keepLines/>
      <w:widowControl w:val="0"/>
      <w:spacing w:after="220" w:line="200" w:lineRule="exact"/>
      <w:ind w:firstLine="113"/>
      <w:jc w:val="both"/>
    </w:pPr>
    <w:rPr>
      <w:sz w:val="15"/>
      <w:lang w:val="en-US" w:eastAsia="en-US"/>
    </w:rPr>
  </w:style>
  <w:style w:type="paragraph" w:customStyle="1" w:styleId="JSTT-history">
    <w:name w:val="JSTT-history"/>
    <w:next w:val="Normal"/>
    <w:rsid w:val="00840E5D"/>
    <w:pPr>
      <w:pBdr>
        <w:top w:val="single" w:sz="4" w:space="1" w:color="auto"/>
      </w:pBdr>
      <w:spacing w:line="230" w:lineRule="exact"/>
    </w:pPr>
    <w:rPr>
      <w:noProof/>
      <w:sz w:val="15"/>
      <w:lang w:val="en-US" w:eastAsia="en-US"/>
    </w:rPr>
  </w:style>
  <w:style w:type="paragraph" w:customStyle="1" w:styleId="JSTT-journal-logo">
    <w:name w:val="JSTT-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JSTT-keywords">
    <w:name w:val="JSTT-keywords"/>
    <w:next w:val="Normal"/>
    <w:autoRedefine/>
    <w:rsid w:val="009471E8"/>
    <w:pPr>
      <w:spacing w:line="288" w:lineRule="auto"/>
    </w:pPr>
    <w:rPr>
      <w:i/>
      <w:noProof/>
      <w:sz w:val="22"/>
      <w:lang w:val="en-US" w:eastAsia="en-US"/>
    </w:rPr>
  </w:style>
  <w:style w:type="paragraph" w:customStyle="1" w:styleId="JSTT-numlist">
    <w:name w:val="JSTT-numlist"/>
    <w:basedOn w:val="JSTT-body-text"/>
    <w:pPr>
      <w:numPr>
        <w:numId w:val="20"/>
      </w:numPr>
      <w:tabs>
        <w:tab w:val="left" w:pos="240"/>
      </w:tabs>
      <w:ind w:left="480"/>
      <w:jc w:val="left"/>
    </w:pPr>
  </w:style>
  <w:style w:type="paragraph" w:customStyle="1" w:styleId="JSTT-reference">
    <w:name w:val="JSTT-reference"/>
    <w:rsid w:val="00997FF2"/>
    <w:pPr>
      <w:widowControl w:val="0"/>
      <w:tabs>
        <w:tab w:val="left" w:pos="312"/>
      </w:tabs>
      <w:spacing w:before="240" w:after="240"/>
    </w:pPr>
    <w:rPr>
      <w:rFonts w:ascii="Arial" w:hAnsi="Arial"/>
      <w:b/>
      <w:noProof/>
      <w:sz w:val="22"/>
      <w:lang w:val="en-US" w:eastAsia="en-US"/>
    </w:rPr>
  </w:style>
  <w:style w:type="paragraph" w:customStyle="1" w:styleId="JSTT-reference-head">
    <w:name w:val="JSTT-reference-head"/>
    <w:next w:val="JSTT-reference"/>
    <w:rsid w:val="005B1F08"/>
    <w:pPr>
      <w:keepNext/>
      <w:pBdr>
        <w:bottom w:val="single" w:sz="2" w:space="1" w:color="auto"/>
      </w:pBdr>
      <w:spacing w:before="230" w:after="220" w:line="220" w:lineRule="exact"/>
    </w:pPr>
    <w:rPr>
      <w:smallCaps/>
      <w:sz w:val="18"/>
      <w:lang w:val="en-US" w:eastAsia="en-US"/>
    </w:rPr>
  </w:style>
  <w:style w:type="paragraph" w:customStyle="1" w:styleId="JSTT-reprint-line">
    <w:name w:val="JSTT-reprint-line"/>
    <w:basedOn w:val="Normal"/>
    <w:pPr>
      <w:tabs>
        <w:tab w:val="left" w:pos="0"/>
        <w:tab w:val="center" w:pos="5443"/>
      </w:tabs>
      <w:jc w:val="center"/>
    </w:pPr>
  </w:style>
  <w:style w:type="paragraph" w:customStyle="1" w:styleId="JSTT-table-text">
    <w:name w:val="JSTT-table-text"/>
    <w:rsid w:val="00997FF2"/>
    <w:pPr>
      <w:spacing w:before="120" w:after="120"/>
      <w:jc w:val="center"/>
    </w:pPr>
    <w:rPr>
      <w:rFonts w:ascii="Arial" w:hAnsi="Arial"/>
      <w:lang w:val="en-US" w:eastAsia="en-US"/>
    </w:rPr>
  </w:style>
  <w:style w:type="paragraph" w:customStyle="1" w:styleId="JSTT-Title">
    <w:name w:val="JSTT-Title"/>
    <w:next w:val="JSTT-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2A7CDA"/>
    <w:pPr>
      <w:tabs>
        <w:tab w:val="center" w:pos="4706"/>
        <w:tab w:val="right" w:pos="9356"/>
      </w:tabs>
    </w:pPr>
    <w:rPr>
      <w:i/>
      <w:noProof/>
      <w:sz w:val="22"/>
      <w:lang w:val="en-US" w:eastAsia="en-US"/>
    </w:rPr>
  </w:style>
  <w:style w:type="paragraph" w:styleId="Footer">
    <w:name w:val="footer"/>
    <w:basedOn w:val="Header"/>
    <w:link w:val="FooterChar"/>
    <w:uiPriority w:val="99"/>
    <w:rsid w:val="004253DD"/>
    <w:pPr>
      <w:tabs>
        <w:tab w:val="right" w:pos="10080"/>
      </w:tabs>
    </w:pPr>
    <w:rPr>
      <w:rFonts w:ascii="Arial" w:hAnsi="Arial"/>
      <w:sz w:val="2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JSTT-5thorder-head">
    <w:name w:val="JSTT-5thorder-head"/>
    <w:next w:val="JSTT-body-text"/>
    <w:pPr>
      <w:keepNext/>
      <w:suppressAutoHyphens/>
      <w:spacing w:line="240" w:lineRule="exact"/>
    </w:pPr>
    <w:rPr>
      <w:i/>
      <w:lang w:val="en-US" w:eastAsia="en-US"/>
    </w:rPr>
  </w:style>
  <w:style w:type="paragraph" w:customStyle="1" w:styleId="JSTT-Abstract-Copyright">
    <w:name w:val="JSTT-Abstract-Copyright"/>
    <w:basedOn w:val="JSTT-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JSTT-1storder-headChar">
    <w:name w:val="JSTT-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2A7CDA"/>
    <w:rPr>
      <w:i/>
      <w:noProof/>
      <w:sz w:val="22"/>
      <w:lang w:val="en-US" w:eastAsia="en-US"/>
    </w:rPr>
  </w:style>
  <w:style w:type="table" w:styleId="TableGrid">
    <w:name w:val="Table Grid"/>
    <w:basedOn w:val="TableNormal"/>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TT-history-head">
    <w:name w:val="JSTT-history-head"/>
    <w:basedOn w:val="JSTT-history"/>
    <w:qFormat/>
    <w:rsid w:val="00F41166"/>
    <w:rPr>
      <w:i/>
    </w:rPr>
  </w:style>
  <w:style w:type="paragraph" w:customStyle="1" w:styleId="JSTT-NoIndent">
    <w:name w:val="JSTT-NoIndent"/>
    <w:basedOn w:val="JSTT-body-text"/>
    <w:qFormat/>
    <w:rsid w:val="006A63E8"/>
    <w:pPr>
      <w:ind w:firstLine="0"/>
    </w:pPr>
  </w:style>
  <w:style w:type="paragraph" w:customStyle="1" w:styleId="JSTT-table-col-head">
    <w:name w:val="JSTT-table-col-head"/>
    <w:basedOn w:val="JSTT-table-text"/>
    <w:qFormat/>
    <w:rsid w:val="00997FF2"/>
    <w:pPr>
      <w:widowControl w:val="0"/>
      <w:jc w:val="left"/>
    </w:pPr>
  </w:style>
  <w:style w:type="paragraph" w:customStyle="1" w:styleId="JSTT-figure-Text">
    <w:name w:val="JSTT-figure-Text"/>
    <w:basedOn w:val="JSTT-table-caption"/>
    <w:qFormat/>
    <w:rsid w:val="00835E97"/>
    <w:pPr>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4253DD"/>
    <w:rPr>
      <w:rFonts w:ascii="Arial" w:hAnsi="Arial"/>
      <w:i/>
      <w:noProof/>
      <w:lang w:val="en-US" w:eastAsia="en-US"/>
    </w:rPr>
  </w:style>
  <w:style w:type="character" w:customStyle="1" w:styleId="UnresolvedMention1">
    <w:name w:val="Unresolved Mention1"/>
    <w:basedOn w:val="DefaultParagraphFont"/>
    <w:uiPriority w:val="99"/>
    <w:semiHidden/>
    <w:unhideWhenUsed/>
    <w:rsid w:val="00557573"/>
    <w:rPr>
      <w:color w:val="605E5C"/>
      <w:shd w:val="clear" w:color="auto" w:fill="E1DFDD"/>
    </w:rPr>
  </w:style>
  <w:style w:type="character" w:customStyle="1" w:styleId="tlid-translation">
    <w:name w:val="tlid-translation"/>
    <w:basedOn w:val="DefaultParagraphFont"/>
    <w:rsid w:val="00F36537"/>
  </w:style>
  <w:style w:type="character" w:customStyle="1" w:styleId="EndNoteBibliographyChar">
    <w:name w:val="EndNote Bibliography Char"/>
    <w:basedOn w:val="DefaultParagraphFont"/>
    <w:link w:val="EndNoteBibliography"/>
    <w:locked/>
    <w:rsid w:val="00997FF2"/>
    <w:rPr>
      <w:rFonts w:ascii="Arial" w:hAnsi="Arial"/>
      <w:noProof/>
    </w:rPr>
  </w:style>
  <w:style w:type="paragraph" w:customStyle="1" w:styleId="EndNoteBibliography">
    <w:name w:val="EndNote Bibliography"/>
    <w:basedOn w:val="Normal"/>
    <w:link w:val="EndNoteBibliographyChar"/>
    <w:rsid w:val="00997FF2"/>
    <w:pPr>
      <w:widowControl/>
      <w:spacing w:after="120" w:line="288" w:lineRule="auto"/>
      <w:jc w:val="both"/>
    </w:pPr>
    <w:rPr>
      <w:rFonts w:ascii="Arial" w:hAnsi="Arial"/>
      <w:noProof/>
      <w:sz w:val="20"/>
      <w:lang w:val="en-IN" w:eastAsia="en-IN"/>
    </w:rPr>
  </w:style>
  <w:style w:type="character" w:customStyle="1" w:styleId="UnresolvedMention2">
    <w:name w:val="Unresolved Mention2"/>
    <w:basedOn w:val="DefaultParagraphFont"/>
    <w:uiPriority w:val="99"/>
    <w:semiHidden/>
    <w:unhideWhenUsed/>
    <w:rsid w:val="000C65E8"/>
    <w:rPr>
      <w:color w:val="605E5C"/>
      <w:shd w:val="clear" w:color="auto" w:fill="E1DFDD"/>
    </w:rPr>
  </w:style>
  <w:style w:type="paragraph" w:styleId="TOCHeading">
    <w:name w:val="TOC Heading"/>
    <w:basedOn w:val="Heading1"/>
    <w:next w:val="Normal"/>
    <w:uiPriority w:val="39"/>
    <w:unhideWhenUsed/>
    <w:qFormat/>
    <w:rsid w:val="00E84677"/>
    <w:pPr>
      <w:keepLines/>
      <w:widowControl/>
      <w:pBdr>
        <w:top w:val="none" w:sz="0" w:space="0" w:color="auto"/>
        <w:left w:val="none" w:sz="0" w:space="0" w:color="auto"/>
        <w:bottom w:val="none" w:sz="0" w:space="0" w:color="auto"/>
        <w:right w:val="none" w:sz="0" w:space="0" w:color="auto"/>
      </w:pBdr>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Els-body-text">
    <w:name w:val="Els-body-text"/>
    <w:rsid w:val="009471E8"/>
    <w:pPr>
      <w:spacing w:line="230" w:lineRule="exact"/>
      <w:ind w:firstLine="238"/>
      <w:jc w:val="both"/>
    </w:pPr>
    <w:rPr>
      <w:sz w:val="16"/>
      <w:lang w:val="en-US" w:eastAsia="en-US"/>
    </w:rPr>
  </w:style>
  <w:style w:type="character" w:styleId="Strong">
    <w:name w:val="Strong"/>
    <w:basedOn w:val="DefaultParagraphFont"/>
    <w:uiPriority w:val="22"/>
    <w:qFormat/>
    <w:rsid w:val="009471E8"/>
    <w:rPr>
      <w:b/>
      <w:bCs/>
    </w:rPr>
  </w:style>
  <w:style w:type="paragraph" w:customStyle="1" w:styleId="Els-1storder-head">
    <w:name w:val="Els-1storder-head"/>
    <w:next w:val="Els-body-text"/>
    <w:rsid w:val="00073A23"/>
    <w:pPr>
      <w:keepNext/>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073A23"/>
    <w:pPr>
      <w:keepNext/>
      <w:suppressAutoHyphens/>
      <w:spacing w:before="230" w:after="230" w:line="230" w:lineRule="exact"/>
    </w:pPr>
    <w:rPr>
      <w:b/>
      <w:i/>
      <w:sz w:val="17"/>
      <w:lang w:val="en-US" w:eastAsia="en-US"/>
    </w:rPr>
  </w:style>
  <w:style w:type="paragraph" w:customStyle="1" w:styleId="Els-3rdorder-head">
    <w:name w:val="Els-3rdorder-head"/>
    <w:next w:val="Els-body-text"/>
    <w:rsid w:val="00073A23"/>
    <w:pPr>
      <w:keepNext/>
      <w:suppressAutoHyphens/>
      <w:spacing w:before="240" w:line="240" w:lineRule="exact"/>
    </w:pPr>
    <w:rPr>
      <w:i/>
      <w:lang w:val="en-US" w:eastAsia="en-US"/>
    </w:rPr>
  </w:style>
  <w:style w:type="paragraph" w:customStyle="1" w:styleId="Els-4thorder-head">
    <w:name w:val="Els-4thorder-head"/>
    <w:next w:val="Els-body-text"/>
    <w:rsid w:val="00073A23"/>
    <w:pPr>
      <w:keepNext/>
      <w:suppressAutoHyphens/>
      <w:spacing w:before="240" w:line="240" w:lineRule="exact"/>
    </w:pPr>
    <w:rPr>
      <w:i/>
      <w:lang w:val="en-US" w:eastAsia="en-US"/>
    </w:rPr>
  </w:style>
  <w:style w:type="paragraph" w:customStyle="1" w:styleId="Els-Title">
    <w:name w:val="Els-Title"/>
    <w:next w:val="Normal"/>
    <w:autoRedefine/>
    <w:rsid w:val="00073A23"/>
    <w:pPr>
      <w:suppressAutoHyphens/>
      <w:spacing w:after="340" w:line="440" w:lineRule="exact"/>
      <w:jc w:val="both"/>
    </w:pPr>
    <w:rPr>
      <w:b/>
      <w:sz w:val="32"/>
      <w:lang w:val="en-US" w:eastAsia="en-US"/>
    </w:rPr>
  </w:style>
  <w:style w:type="paragraph" w:customStyle="1" w:styleId="32JSTT-Abstract-textTmtt">
    <w:name w:val="3.2JSTT-Abstract-text (Tóm tắt )"/>
    <w:next w:val="Normal"/>
    <w:rsid w:val="004253DD"/>
    <w:pPr>
      <w:spacing w:before="240" w:line="288" w:lineRule="auto"/>
      <w:jc w:val="both"/>
    </w:pPr>
    <w:rPr>
      <w:rFonts w:ascii="Arial" w:hAnsi="Arial"/>
      <w:lang w:val="en-US" w:eastAsia="en-US"/>
    </w:rPr>
  </w:style>
  <w:style w:type="paragraph" w:customStyle="1" w:styleId="21JSTT-articletntcgi">
    <w:name w:val="2.1JSTT-article (tên tác giả)"/>
    <w:basedOn w:val="Normal"/>
    <w:rsid w:val="004253DD"/>
    <w:pPr>
      <w:spacing w:before="240" w:after="240" w:line="288" w:lineRule="auto"/>
    </w:pPr>
    <w:rPr>
      <w:rFonts w:ascii="Arial" w:hAnsi="Arial"/>
      <w:noProof/>
      <w:sz w:val="20"/>
      <w:lang w:val="en-US"/>
    </w:rPr>
  </w:style>
  <w:style w:type="paragraph" w:customStyle="1" w:styleId="22JSTT-Addressauthorachtcgi">
    <w:name w:val="2.2JSTT- Address author (Địa chỉ tác giả)"/>
    <w:next w:val="Normal"/>
    <w:autoRedefine/>
    <w:rsid w:val="00EF26FE"/>
    <w:pPr>
      <w:keepNext/>
      <w:framePr w:hSpace="180" w:wrap="around" w:vAnchor="page" w:hAnchor="margin" w:y="2732"/>
      <w:tabs>
        <w:tab w:val="center" w:pos="5189"/>
        <w:tab w:val="left" w:pos="9525"/>
      </w:tabs>
      <w:suppressAutoHyphens/>
      <w:spacing w:line="288" w:lineRule="auto"/>
      <w:jc w:val="both"/>
    </w:pPr>
    <w:rPr>
      <w:rFonts w:ascii="Arial" w:hAnsi="Arial"/>
      <w:i/>
      <w:noProof/>
      <w:szCs w:val="22"/>
      <w:lang w:val="en-US" w:eastAsia="en-US"/>
    </w:rPr>
  </w:style>
  <w:style w:type="paragraph" w:customStyle="1" w:styleId="10JSTT-Text">
    <w:name w:val="10.JSTT-Text"/>
    <w:autoRedefine/>
    <w:rsid w:val="00EF26FE"/>
    <w:pPr>
      <w:widowControl w:val="0"/>
      <w:spacing w:before="120" w:line="288" w:lineRule="auto"/>
      <w:ind w:firstLine="238"/>
      <w:jc w:val="both"/>
    </w:pPr>
    <w:rPr>
      <w:rFonts w:ascii="Arial" w:hAnsi="Arial"/>
      <w:sz w:val="22"/>
      <w:szCs w:val="24"/>
      <w:lang w:val="en-US" w:eastAsia="en-US"/>
    </w:rPr>
  </w:style>
  <w:style w:type="paragraph" w:customStyle="1" w:styleId="5JSTT-keywords">
    <w:name w:val="5.JSTT-keywords"/>
    <w:next w:val="Normal"/>
    <w:autoRedefine/>
    <w:rsid w:val="004253DD"/>
    <w:pPr>
      <w:spacing w:before="240" w:line="288" w:lineRule="auto"/>
      <w:jc w:val="both"/>
    </w:pPr>
    <w:rPr>
      <w:rFonts w:ascii="Arial" w:hAnsi="Arial"/>
      <w:i/>
      <w:noProof/>
      <w:lang w:val="en-US" w:eastAsia="en-US"/>
    </w:rPr>
  </w:style>
  <w:style w:type="paragraph" w:customStyle="1" w:styleId="1JSTT-TitleTnbibo">
    <w:name w:val="1.JSTT-Title (Tên bài báo)"/>
    <w:next w:val="22JSTT-Addressauthorachtcgi"/>
    <w:autoRedefine/>
    <w:rsid w:val="004253DD"/>
    <w:pPr>
      <w:framePr w:hSpace="180" w:wrap="around" w:vAnchor="page" w:hAnchor="margin" w:y="2732"/>
      <w:suppressAutoHyphens/>
      <w:spacing w:before="240" w:after="240" w:line="288" w:lineRule="auto"/>
      <w:jc w:val="both"/>
    </w:pPr>
    <w:rPr>
      <w:rFonts w:ascii="Arial" w:hAnsi="Arial"/>
      <w:b/>
      <w:spacing w:val="4"/>
      <w:sz w:val="28"/>
      <w:lang w:val="en-US" w:eastAsia="en-US"/>
    </w:rPr>
  </w:style>
  <w:style w:type="paragraph" w:customStyle="1" w:styleId="31JSTT-Articleinfo">
    <w:name w:val="3.1JSTT-Article info"/>
    <w:basedOn w:val="32JSTT-Abstract-textTmtt"/>
    <w:rsid w:val="004253DD"/>
    <w:pPr>
      <w:spacing w:after="240"/>
      <w:jc w:val="left"/>
    </w:pPr>
    <w:rPr>
      <w:b/>
    </w:rPr>
  </w:style>
  <w:style w:type="character" w:customStyle="1" w:styleId="JSTT-body-textChar">
    <w:name w:val="JSTT-body-text Char"/>
    <w:basedOn w:val="DefaultParagraphFont"/>
    <w:link w:val="JSTT-body-text"/>
    <w:rsid w:val="008A06EA"/>
    <w:rPr>
      <w:sz w:val="24"/>
      <w:lang w:val="en-US" w:eastAsia="en-US"/>
    </w:rPr>
  </w:style>
  <w:style w:type="paragraph" w:styleId="BodyText">
    <w:name w:val="Body Text"/>
    <w:basedOn w:val="Normal"/>
    <w:link w:val="BodyTextChar"/>
    <w:unhideWhenUsed/>
    <w:qFormat/>
    <w:rsid w:val="008A06EA"/>
    <w:pPr>
      <w:spacing w:after="120"/>
    </w:pPr>
  </w:style>
  <w:style w:type="character" w:customStyle="1" w:styleId="BodyTextChar">
    <w:name w:val="Body Text Char"/>
    <w:basedOn w:val="DefaultParagraphFont"/>
    <w:link w:val="BodyText"/>
    <w:rsid w:val="008A06EA"/>
    <w:rPr>
      <w:sz w:val="16"/>
      <w:lang w:val="en-GB" w:eastAsia="en-US"/>
    </w:rPr>
  </w:style>
  <w:style w:type="paragraph" w:customStyle="1" w:styleId="0nhduhnh">
    <w:name w:val="0.đánh dấu hình"/>
    <w:rsid w:val="008A06EA"/>
    <w:pPr>
      <w:spacing w:after="120"/>
      <w:jc w:val="center"/>
    </w:pPr>
    <w:rPr>
      <w:sz w:val="22"/>
      <w:lang w:val="en-US" w:eastAsia="en-US"/>
    </w:rPr>
  </w:style>
  <w:style w:type="paragraph" w:styleId="ListParagraph">
    <w:name w:val="List Paragraph"/>
    <w:basedOn w:val="Normal"/>
    <w:uiPriority w:val="34"/>
    <w:qFormat/>
    <w:rsid w:val="004253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44">
      <w:bodyDiv w:val="1"/>
      <w:marLeft w:val="0"/>
      <w:marRight w:val="0"/>
      <w:marTop w:val="0"/>
      <w:marBottom w:val="0"/>
      <w:divBdr>
        <w:top w:val="none" w:sz="0" w:space="0" w:color="auto"/>
        <w:left w:val="none" w:sz="0" w:space="0" w:color="auto"/>
        <w:bottom w:val="none" w:sz="0" w:space="0" w:color="auto"/>
        <w:right w:val="none" w:sz="0" w:space="0" w:color="auto"/>
      </w:divBdr>
    </w:div>
    <w:div w:id="25562808">
      <w:bodyDiv w:val="1"/>
      <w:marLeft w:val="0"/>
      <w:marRight w:val="0"/>
      <w:marTop w:val="0"/>
      <w:marBottom w:val="0"/>
      <w:divBdr>
        <w:top w:val="none" w:sz="0" w:space="0" w:color="auto"/>
        <w:left w:val="none" w:sz="0" w:space="0" w:color="auto"/>
        <w:bottom w:val="none" w:sz="0" w:space="0" w:color="auto"/>
        <w:right w:val="none" w:sz="0" w:space="0" w:color="auto"/>
      </w:divBdr>
    </w:div>
    <w:div w:id="902109020">
      <w:bodyDiv w:val="1"/>
      <w:marLeft w:val="0"/>
      <w:marRight w:val="0"/>
      <w:marTop w:val="0"/>
      <w:marBottom w:val="0"/>
      <w:divBdr>
        <w:top w:val="none" w:sz="0" w:space="0" w:color="auto"/>
        <w:left w:val="none" w:sz="0" w:space="0" w:color="auto"/>
        <w:bottom w:val="none" w:sz="0" w:space="0" w:color="auto"/>
        <w:right w:val="none" w:sz="0" w:space="0" w:color="auto"/>
      </w:divBdr>
    </w:div>
    <w:div w:id="920989900">
      <w:bodyDiv w:val="1"/>
      <w:marLeft w:val="0"/>
      <w:marRight w:val="0"/>
      <w:marTop w:val="0"/>
      <w:marBottom w:val="0"/>
      <w:divBdr>
        <w:top w:val="none" w:sz="0" w:space="0" w:color="auto"/>
        <w:left w:val="none" w:sz="0" w:space="0" w:color="auto"/>
        <w:bottom w:val="none" w:sz="0" w:space="0" w:color="auto"/>
        <w:right w:val="none" w:sz="0" w:space="0" w:color="auto"/>
      </w:divBdr>
    </w:div>
    <w:div w:id="1342464054">
      <w:bodyDiv w:val="1"/>
      <w:marLeft w:val="0"/>
      <w:marRight w:val="0"/>
      <w:marTop w:val="0"/>
      <w:marBottom w:val="0"/>
      <w:divBdr>
        <w:top w:val="none" w:sz="0" w:space="0" w:color="auto"/>
        <w:left w:val="none" w:sz="0" w:space="0" w:color="auto"/>
        <w:bottom w:val="none" w:sz="0" w:space="0" w:color="auto"/>
        <w:right w:val="none" w:sz="0" w:space="0" w:color="auto"/>
      </w:divBdr>
    </w:div>
    <w:div w:id="1425805130">
      <w:bodyDiv w:val="1"/>
      <w:marLeft w:val="0"/>
      <w:marRight w:val="0"/>
      <w:marTop w:val="0"/>
      <w:marBottom w:val="0"/>
      <w:divBdr>
        <w:top w:val="none" w:sz="0" w:space="0" w:color="auto"/>
        <w:left w:val="none" w:sz="0" w:space="0" w:color="auto"/>
        <w:bottom w:val="none" w:sz="0" w:space="0" w:color="auto"/>
        <w:right w:val="none" w:sz="0" w:space="0" w:color="auto"/>
      </w:divBdr>
    </w:div>
    <w:div w:id="1568342607">
      <w:bodyDiv w:val="1"/>
      <w:marLeft w:val="0"/>
      <w:marRight w:val="0"/>
      <w:marTop w:val="0"/>
      <w:marBottom w:val="0"/>
      <w:divBdr>
        <w:top w:val="none" w:sz="0" w:space="0" w:color="auto"/>
        <w:left w:val="none" w:sz="0" w:space="0" w:color="auto"/>
        <w:bottom w:val="none" w:sz="0" w:space="0" w:color="auto"/>
        <w:right w:val="none" w:sz="0" w:space="0" w:color="auto"/>
      </w:divBdr>
    </w:div>
    <w:div w:id="1619219028">
      <w:bodyDiv w:val="1"/>
      <w:marLeft w:val="0"/>
      <w:marRight w:val="0"/>
      <w:marTop w:val="0"/>
      <w:marBottom w:val="0"/>
      <w:divBdr>
        <w:top w:val="none" w:sz="0" w:space="0" w:color="auto"/>
        <w:left w:val="none" w:sz="0" w:space="0" w:color="auto"/>
        <w:bottom w:val="none" w:sz="0" w:space="0" w:color="auto"/>
        <w:right w:val="none" w:sz="0" w:space="0" w:color="auto"/>
      </w:divBdr>
    </w:div>
    <w:div w:id="1650089261">
      <w:bodyDiv w:val="1"/>
      <w:marLeft w:val="0"/>
      <w:marRight w:val="0"/>
      <w:marTop w:val="0"/>
      <w:marBottom w:val="0"/>
      <w:divBdr>
        <w:top w:val="none" w:sz="0" w:space="0" w:color="auto"/>
        <w:left w:val="none" w:sz="0" w:space="0" w:color="auto"/>
        <w:bottom w:val="none" w:sz="0" w:space="0" w:color="auto"/>
        <w:right w:val="none" w:sz="0" w:space="0" w:color="auto"/>
      </w:divBdr>
    </w:div>
    <w:div w:id="1975792979">
      <w:bodyDiv w:val="1"/>
      <w:marLeft w:val="0"/>
      <w:marRight w:val="0"/>
      <w:marTop w:val="0"/>
      <w:marBottom w:val="0"/>
      <w:divBdr>
        <w:top w:val="none" w:sz="0" w:space="0" w:color="auto"/>
        <w:left w:val="none" w:sz="0" w:space="0" w:color="auto"/>
        <w:bottom w:val="none" w:sz="0" w:space="0" w:color="auto"/>
        <w:right w:val="none" w:sz="0" w:space="0" w:color="auto"/>
      </w:divBdr>
    </w:div>
    <w:div w:id="199048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tiff"/><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jstt.utt.edu.vn/index.php/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jstt.utt.edu.vn/index.php/en"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ED612-5D6C-4C4E-AB52-02B1CFFDE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124</TotalTime>
  <Pages>5</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7598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Admin</cp:lastModifiedBy>
  <cp:revision>48</cp:revision>
  <cp:lastPrinted>2021-09-16T06:53:00Z</cp:lastPrinted>
  <dcterms:created xsi:type="dcterms:W3CDTF">2021-09-16T18:43:00Z</dcterms:created>
  <dcterms:modified xsi:type="dcterms:W3CDTF">2021-09-30T09:48:00Z</dcterms:modified>
</cp:coreProperties>
</file>